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EFEB262" w14:textId="77F6FDCA" w:rsidR="008E11FB" w:rsidRPr="00C758D4" w:rsidRDefault="00C33C7A" w:rsidP="00E57CD0">
      <w:pPr>
        <w:jc w:val="center"/>
        <w:rPr>
          <w:b/>
          <w:bCs/>
          <w:i/>
          <w:iCs/>
          <w:sz w:val="32"/>
          <w:szCs w:val="32"/>
          <w:u w:val="single"/>
          <w:lang w:eastAsia="zh-CN"/>
        </w:rPr>
      </w:pPr>
      <w:r>
        <w:rPr>
          <w:rFonts w:ascii="SimSun" w:eastAsia="SimSun" w:hAnsi="SimSun" w:cs="SimSun" w:hint="eastAsia"/>
          <w:b/>
          <w:bCs/>
          <w:i/>
          <w:iCs/>
          <w:sz w:val="32"/>
          <w:szCs w:val="32"/>
          <w:u w:val="single"/>
          <w:lang w:eastAsia="zh-CN"/>
        </w:rPr>
        <w:t>租金</w:t>
      </w:r>
      <w:r w:rsidR="00025361">
        <w:rPr>
          <w:rFonts w:ascii="SimSun" w:eastAsia="SimSun" w:hAnsi="SimSun" w:cs="SimSun" w:hint="eastAsia"/>
          <w:b/>
          <w:bCs/>
          <w:i/>
          <w:iCs/>
          <w:sz w:val="32"/>
          <w:szCs w:val="32"/>
          <w:u w:val="single"/>
          <w:lang w:eastAsia="zh-CN"/>
        </w:rPr>
        <w:t>将不</w:t>
      </w:r>
      <w:r>
        <w:rPr>
          <w:rFonts w:ascii="SimSun" w:eastAsia="SimSun" w:hAnsi="SimSun" w:cs="SimSun" w:hint="eastAsia"/>
          <w:b/>
          <w:bCs/>
          <w:i/>
          <w:iCs/>
          <w:sz w:val="32"/>
          <w:szCs w:val="32"/>
          <w:u w:val="single"/>
          <w:lang w:eastAsia="zh-CN"/>
        </w:rPr>
        <w:t>超过申请人收入的</w:t>
      </w:r>
      <w:r w:rsidRPr="00C758D4">
        <w:rPr>
          <w:b/>
          <w:bCs/>
          <w:i/>
          <w:iCs/>
          <w:sz w:val="32"/>
          <w:szCs w:val="32"/>
          <w:u w:val="single"/>
          <w:lang w:eastAsia="zh-CN"/>
        </w:rPr>
        <w:t>30%</w:t>
      </w:r>
    </w:p>
    <w:p w14:paraId="219FDADF" w14:textId="0C334F7F" w:rsidR="008E11FB" w:rsidRPr="000D2D2E" w:rsidRDefault="00C108DB" w:rsidP="00E57CD0">
      <w:pPr>
        <w:jc w:val="both"/>
        <w:rPr>
          <w:lang w:eastAsia="zh-CN"/>
        </w:rPr>
      </w:pPr>
      <w:r>
        <w:rPr>
          <w:noProof/>
          <w:sz w:val="28"/>
          <w:szCs w:val="28"/>
        </w:rPr>
        <w:drawing>
          <wp:anchor distT="0" distB="0" distL="114300" distR="114300" simplePos="0" relativeHeight="251658243" behindDoc="1" locked="0" layoutInCell="1" allowOverlap="1" wp14:anchorId="0CE35D7E" wp14:editId="52D22EF1">
            <wp:simplePos x="0" y="0"/>
            <wp:positionH relativeFrom="column">
              <wp:posOffset>3509555</wp:posOffset>
            </wp:positionH>
            <wp:positionV relativeFrom="paragraph">
              <wp:posOffset>238851</wp:posOffset>
            </wp:positionV>
            <wp:extent cx="3498850" cy="2416175"/>
            <wp:effectExtent l="0" t="0" r="6350" b="3175"/>
            <wp:wrapTight wrapText="bothSides">
              <wp:wrapPolygon edited="0">
                <wp:start x="0" y="0"/>
                <wp:lineTo x="0" y="21458"/>
                <wp:lineTo x="21522" y="21458"/>
                <wp:lineTo x="21522" y="0"/>
                <wp:lineTo x="0" y="0"/>
              </wp:wrapPolygon>
            </wp:wrapTight>
            <wp:docPr id="111558460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498850" cy="2416175"/>
                    </a:xfrm>
                    <a:prstGeom prst="rect">
                      <a:avLst/>
                    </a:prstGeom>
                    <a:noFill/>
                    <a:ln>
                      <a:noFill/>
                    </a:ln>
                  </pic:spPr>
                </pic:pic>
              </a:graphicData>
            </a:graphic>
            <wp14:sizeRelH relativeFrom="page">
              <wp14:pctWidth>0</wp14:pctWidth>
            </wp14:sizeRelH>
            <wp14:sizeRelV relativeFrom="page">
              <wp14:pctHeight>0</wp14:pctHeight>
            </wp14:sizeRelV>
          </wp:anchor>
        </w:drawing>
      </w:r>
      <w:r>
        <w:rPr>
          <w:noProof/>
          <w:sz w:val="28"/>
          <w:szCs w:val="28"/>
        </w:rPr>
        <w:drawing>
          <wp:anchor distT="0" distB="0" distL="114300" distR="114300" simplePos="0" relativeHeight="251658242" behindDoc="1" locked="0" layoutInCell="1" allowOverlap="1" wp14:anchorId="59FC4481" wp14:editId="011AE9BE">
            <wp:simplePos x="0" y="0"/>
            <wp:positionH relativeFrom="column">
              <wp:posOffset>-365760</wp:posOffset>
            </wp:positionH>
            <wp:positionV relativeFrom="paragraph">
              <wp:posOffset>172720</wp:posOffset>
            </wp:positionV>
            <wp:extent cx="3735070" cy="2482215"/>
            <wp:effectExtent l="0" t="0" r="0" b="0"/>
            <wp:wrapTight wrapText="bothSides">
              <wp:wrapPolygon edited="0">
                <wp:start x="0" y="0"/>
                <wp:lineTo x="0" y="21384"/>
                <wp:lineTo x="21482" y="21384"/>
                <wp:lineTo x="21482" y="0"/>
                <wp:lineTo x="0" y="0"/>
              </wp:wrapPolygon>
            </wp:wrapTight>
            <wp:docPr id="1099115647" name="Picture 2" descr="A picture containing outdoor, sky, tree&#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9115647" name="Picture 2" descr="A picture containing outdoor, sky, tree&#10;&#10;Description automatically generated"/>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735070" cy="2482215"/>
                    </a:xfrm>
                    <a:prstGeom prst="rect">
                      <a:avLst/>
                    </a:prstGeom>
                    <a:noFill/>
                    <a:ln>
                      <a:noFill/>
                    </a:ln>
                  </pic:spPr>
                </pic:pic>
              </a:graphicData>
            </a:graphic>
            <wp14:sizeRelH relativeFrom="page">
              <wp14:pctWidth>0</wp14:pctWidth>
            </wp14:sizeRelH>
            <wp14:sizeRelV relativeFrom="page">
              <wp14:pctHeight>0</wp14:pctHeight>
            </wp14:sizeRelV>
          </wp:anchor>
        </w:drawing>
      </w:r>
    </w:p>
    <w:p w14:paraId="63ED2D4E" w14:textId="77777777" w:rsidR="00AD7F62" w:rsidRDefault="00AD7F62" w:rsidP="00AD7F62">
      <w:pPr>
        <w:rPr>
          <w:sz w:val="28"/>
          <w:szCs w:val="28"/>
          <w:lang w:eastAsia="zh-CN"/>
        </w:rPr>
      </w:pPr>
    </w:p>
    <w:p w14:paraId="52D86951" w14:textId="71796377" w:rsidR="00277DE7" w:rsidRPr="00706E10" w:rsidRDefault="00AB6E75" w:rsidP="00AD7F62">
      <w:pPr>
        <w:jc w:val="center"/>
        <w:rPr>
          <w:b/>
          <w:bCs/>
          <w:noProof/>
          <w:sz w:val="28"/>
          <w:szCs w:val="28"/>
          <w:lang w:eastAsia="zh-CN"/>
        </w:rPr>
      </w:pPr>
      <w:r w:rsidRPr="00706E10">
        <w:rPr>
          <w:b/>
          <w:bCs/>
          <w:sz w:val="28"/>
          <w:szCs w:val="28"/>
          <w:lang w:eastAsia="zh-CN"/>
        </w:rPr>
        <w:t>PALO VISTA GARDENS</w:t>
      </w:r>
    </w:p>
    <w:p w14:paraId="0C9C7249" w14:textId="02BB8E80" w:rsidR="008E11FB" w:rsidRPr="0067080D" w:rsidRDefault="00C33C7A">
      <w:pPr>
        <w:jc w:val="center"/>
        <w:rPr>
          <w:sz w:val="28"/>
          <w:szCs w:val="28"/>
          <w:lang w:eastAsia="zh-CN"/>
        </w:rPr>
      </w:pPr>
      <w:r>
        <w:rPr>
          <w:rFonts w:ascii="SimSun" w:eastAsia="SimSun" w:hAnsi="SimSun" w:cs="SimSun" w:hint="eastAsia"/>
          <w:sz w:val="28"/>
          <w:szCs w:val="28"/>
          <w:lang w:eastAsia="zh-CN"/>
        </w:rPr>
        <w:t>奥克兰住房管理局的老年人公共住房开发项目正在接受小型公寓和单间公寓的申请。</w:t>
      </w:r>
    </w:p>
    <w:p w14:paraId="3694C17D" w14:textId="77777777" w:rsidR="008E11FB" w:rsidRPr="0067080D" w:rsidRDefault="008E11FB" w:rsidP="00E57CD0">
      <w:pPr>
        <w:jc w:val="both"/>
        <w:rPr>
          <w:sz w:val="28"/>
          <w:szCs w:val="28"/>
          <w:lang w:eastAsia="zh-CN"/>
        </w:rPr>
      </w:pPr>
    </w:p>
    <w:p w14:paraId="728AFA20" w14:textId="07D45D1F" w:rsidR="001C3CD0" w:rsidRPr="0067080D" w:rsidRDefault="00AB6E75" w:rsidP="001C3CD0">
      <w:pPr>
        <w:jc w:val="both"/>
        <w:rPr>
          <w:sz w:val="28"/>
          <w:szCs w:val="28"/>
          <w:lang w:eastAsia="zh-CN"/>
        </w:rPr>
      </w:pPr>
      <w:r>
        <w:rPr>
          <w:sz w:val="28"/>
          <w:szCs w:val="28"/>
          <w:lang w:eastAsia="zh-CN"/>
        </w:rPr>
        <w:t>Palo Vista</w:t>
      </w:r>
      <w:r w:rsidR="001C3CD0" w:rsidRPr="0067080D">
        <w:rPr>
          <w:sz w:val="28"/>
          <w:szCs w:val="28"/>
          <w:lang w:eastAsia="zh-CN"/>
        </w:rPr>
        <w:t xml:space="preserve"> </w:t>
      </w:r>
      <w:r w:rsidR="00E34618">
        <w:rPr>
          <w:sz w:val="28"/>
          <w:szCs w:val="28"/>
          <w:lang w:eastAsia="zh-CN"/>
        </w:rPr>
        <w:t xml:space="preserve">Gardens </w:t>
      </w:r>
      <w:r w:rsidR="00C33C7A">
        <w:rPr>
          <w:rFonts w:ascii="SimSun" w:eastAsia="SimSun" w:hAnsi="SimSun" w:cs="SimSun" w:hint="eastAsia"/>
          <w:sz w:val="28"/>
          <w:szCs w:val="28"/>
          <w:lang w:eastAsia="zh-CN"/>
        </w:rPr>
        <w:t>公共住房发展项目由三栋一层楼高和</w:t>
      </w:r>
      <w:r w:rsidR="00C33C7A" w:rsidRPr="00824A9B">
        <w:rPr>
          <w:sz w:val="28"/>
          <w:szCs w:val="28"/>
          <w:lang w:eastAsia="zh-CN"/>
        </w:rPr>
        <w:t>2</w:t>
      </w:r>
      <w:r w:rsidR="00C33C7A">
        <w:rPr>
          <w:rFonts w:ascii="SimSun" w:eastAsia="SimSun" w:hAnsi="SimSun" w:cs="SimSun" w:hint="eastAsia"/>
          <w:sz w:val="28"/>
          <w:szCs w:val="28"/>
          <w:lang w:eastAsia="zh-CN"/>
        </w:rPr>
        <w:t>栋三层楼高的建筑组成，</w:t>
      </w:r>
      <w:r w:rsidR="00762431">
        <w:rPr>
          <w:rFonts w:ascii="SimSun" w:eastAsia="SimSun" w:hAnsi="SimSun" w:cs="SimSun" w:hint="eastAsia"/>
          <w:sz w:val="28"/>
          <w:szCs w:val="28"/>
          <w:lang w:eastAsia="zh-CN"/>
        </w:rPr>
        <w:t>共</w:t>
      </w:r>
      <w:r w:rsidR="00C33C7A">
        <w:rPr>
          <w:rFonts w:ascii="SimSun" w:eastAsia="SimSun" w:hAnsi="SimSun" w:cs="SimSun" w:hint="eastAsia"/>
          <w:sz w:val="28"/>
          <w:szCs w:val="28"/>
          <w:lang w:eastAsia="zh-CN"/>
        </w:rPr>
        <w:t>有</w:t>
      </w:r>
      <w:r w:rsidR="00C33C7A" w:rsidRPr="00824A9B">
        <w:rPr>
          <w:sz w:val="28"/>
          <w:szCs w:val="28"/>
          <w:lang w:eastAsia="zh-CN"/>
        </w:rPr>
        <w:t>100</w:t>
      </w:r>
      <w:r w:rsidR="00C33C7A">
        <w:rPr>
          <w:rFonts w:ascii="SimSun" w:eastAsia="SimSun" w:hAnsi="SimSun" w:cs="SimSun" w:hint="eastAsia"/>
          <w:sz w:val="28"/>
          <w:szCs w:val="28"/>
          <w:lang w:eastAsia="zh-CN"/>
        </w:rPr>
        <w:t>个单元。该房产有许多设施，包括一间社区房间，配备设备齐全的厨房、居民社会活动、便利的公共交通、充足的停车位、社区花园和电脑室。</w:t>
      </w:r>
      <w:r w:rsidR="001C3CD0" w:rsidRPr="0067080D">
        <w:rPr>
          <w:sz w:val="28"/>
          <w:szCs w:val="28"/>
          <w:lang w:eastAsia="zh-CN"/>
        </w:rPr>
        <w:t xml:space="preserve"> </w:t>
      </w:r>
    </w:p>
    <w:p w14:paraId="534C2388" w14:textId="77777777" w:rsidR="008E11FB" w:rsidRPr="0067080D" w:rsidRDefault="008E11FB" w:rsidP="00E57CD0">
      <w:pPr>
        <w:jc w:val="both"/>
        <w:rPr>
          <w:sz w:val="28"/>
          <w:szCs w:val="28"/>
          <w:lang w:eastAsia="zh-CN"/>
        </w:rPr>
      </w:pPr>
    </w:p>
    <w:p w14:paraId="2AFBFA1D" w14:textId="615D719A" w:rsidR="008E11FB" w:rsidRPr="0067080D" w:rsidRDefault="00C33C7A" w:rsidP="00E57CD0">
      <w:pPr>
        <w:jc w:val="both"/>
        <w:rPr>
          <w:sz w:val="28"/>
          <w:szCs w:val="28"/>
          <w:lang w:eastAsia="zh-CN"/>
        </w:rPr>
      </w:pPr>
      <w:r>
        <w:rPr>
          <w:rFonts w:ascii="SimSun" w:eastAsia="SimSun" w:hAnsi="SimSun" w:cs="SimSun" w:hint="eastAsia"/>
          <w:sz w:val="28"/>
          <w:szCs w:val="28"/>
          <w:lang w:eastAsia="zh-CN"/>
        </w:rPr>
        <w:t>我们提供价格合理的租金，因为</w:t>
      </w:r>
      <w:r>
        <w:rPr>
          <w:sz w:val="28"/>
          <w:szCs w:val="28"/>
          <w:lang w:eastAsia="zh-CN"/>
        </w:rPr>
        <w:t>Palo Vista Gardens</w:t>
      </w:r>
      <w:r>
        <w:rPr>
          <w:rFonts w:ascii="SimSun" w:eastAsia="SimSun" w:hAnsi="SimSun" w:cs="SimSun" w:hint="eastAsia"/>
          <w:sz w:val="28"/>
          <w:szCs w:val="28"/>
          <w:lang w:eastAsia="zh-CN"/>
        </w:rPr>
        <w:t>公共住房发展项目由美国住房和城市发展部（</w:t>
      </w:r>
      <w:r w:rsidRPr="0067080D">
        <w:rPr>
          <w:sz w:val="28"/>
          <w:szCs w:val="28"/>
          <w:lang w:eastAsia="zh-CN"/>
        </w:rPr>
        <w:t>HUD</w:t>
      </w:r>
      <w:r>
        <w:rPr>
          <w:rFonts w:ascii="SimSun" w:eastAsia="SimSun" w:hAnsi="SimSun" w:cs="SimSun" w:hint="eastAsia"/>
          <w:sz w:val="28"/>
          <w:szCs w:val="28"/>
          <w:lang w:eastAsia="zh-CN"/>
        </w:rPr>
        <w:t>）资助的。</w:t>
      </w:r>
      <w:bookmarkStart w:id="0" w:name="OLE_LINK100"/>
      <w:bookmarkStart w:id="1" w:name="OLE_LINK101"/>
      <w:r>
        <w:rPr>
          <w:rFonts w:ascii="SimSun" w:eastAsia="SimSun" w:hAnsi="SimSun" w:cs="SimSun" w:hint="eastAsia"/>
          <w:sz w:val="28"/>
          <w:szCs w:val="28"/>
          <w:lang w:eastAsia="zh-CN"/>
        </w:rPr>
        <w:t>美</w:t>
      </w:r>
      <w:bookmarkStart w:id="2" w:name="OLE_LINK98"/>
      <w:bookmarkStart w:id="3" w:name="OLE_LINK99"/>
      <w:r>
        <w:rPr>
          <w:rFonts w:ascii="SimSun" w:eastAsia="SimSun" w:hAnsi="SimSun" w:cs="SimSun" w:hint="eastAsia"/>
          <w:sz w:val="28"/>
          <w:szCs w:val="28"/>
          <w:lang w:eastAsia="zh-CN"/>
        </w:rPr>
        <w:t>国住房和城市发展部和奥克兰房屋管理局</w:t>
      </w:r>
      <w:bookmarkEnd w:id="0"/>
      <w:bookmarkEnd w:id="1"/>
      <w:bookmarkEnd w:id="2"/>
      <w:bookmarkEnd w:id="3"/>
      <w:r>
        <w:rPr>
          <w:rFonts w:ascii="SimSun" w:eastAsia="SimSun" w:hAnsi="SimSun" w:cs="SimSun" w:hint="eastAsia"/>
          <w:sz w:val="28"/>
          <w:szCs w:val="28"/>
          <w:lang w:eastAsia="zh-CN"/>
        </w:rPr>
        <w:t>（</w:t>
      </w:r>
      <w:r>
        <w:rPr>
          <w:sz w:val="28"/>
          <w:szCs w:val="28"/>
          <w:lang w:eastAsia="zh-CN"/>
        </w:rPr>
        <w:t>OHA</w:t>
      </w:r>
      <w:r>
        <w:rPr>
          <w:rFonts w:ascii="SimSun" w:eastAsia="SimSun" w:hAnsi="SimSun" w:cs="SimSun" w:hint="eastAsia"/>
          <w:sz w:val="28"/>
          <w:szCs w:val="28"/>
          <w:lang w:eastAsia="zh-CN"/>
        </w:rPr>
        <w:t>）要求根据年收入（包括资产收入）、家庭规模、信用和租赁历史来仔细筛选所有申请人的资格。</w:t>
      </w:r>
    </w:p>
    <w:p w14:paraId="1FB6FEFB" w14:textId="77777777" w:rsidR="008E11FB" w:rsidRPr="0067080D" w:rsidRDefault="008E11FB" w:rsidP="00E57CD0">
      <w:pPr>
        <w:jc w:val="both"/>
        <w:rPr>
          <w:sz w:val="28"/>
          <w:szCs w:val="28"/>
          <w:lang w:eastAsia="zh-CN"/>
        </w:rPr>
      </w:pPr>
    </w:p>
    <w:p w14:paraId="4A60B1DC" w14:textId="58DC159C" w:rsidR="008E11FB" w:rsidRPr="0067080D" w:rsidRDefault="00C33C7A" w:rsidP="00E57CD0">
      <w:pPr>
        <w:pStyle w:val="BodyTextIndent"/>
        <w:tabs>
          <w:tab w:val="left" w:pos="1530"/>
        </w:tabs>
        <w:ind w:left="0"/>
        <w:rPr>
          <w:rFonts w:ascii="Times New Roman" w:hAnsi="Times New Roman" w:cs="Times New Roman"/>
          <w:sz w:val="28"/>
          <w:szCs w:val="28"/>
          <w:lang w:eastAsia="zh-CN"/>
        </w:rPr>
      </w:pPr>
      <w:r>
        <w:rPr>
          <w:rFonts w:ascii="SimSun" w:eastAsia="SimSun" w:hAnsi="SimSun" w:cs="SimSun" w:hint="eastAsia"/>
          <w:sz w:val="28"/>
          <w:szCs w:val="28"/>
          <w:lang w:eastAsia="zh-CN"/>
        </w:rPr>
        <w:t>价格合理的单元的资格由</w:t>
      </w:r>
      <w:bookmarkStart w:id="4" w:name="OLE_LINK102"/>
      <w:bookmarkStart w:id="5" w:name="OLE_LINK103"/>
      <w:r>
        <w:rPr>
          <w:rFonts w:ascii="SimSun" w:eastAsia="SimSun" w:hAnsi="SimSun" w:cs="SimSun" w:hint="eastAsia"/>
          <w:sz w:val="28"/>
          <w:szCs w:val="28"/>
          <w:lang w:eastAsia="zh-CN"/>
        </w:rPr>
        <w:t>美国住房和城市发展部</w:t>
      </w:r>
      <w:bookmarkEnd w:id="4"/>
      <w:bookmarkEnd w:id="5"/>
      <w:r>
        <w:rPr>
          <w:rFonts w:ascii="SimSun" w:eastAsia="SimSun" w:hAnsi="SimSun" w:cs="SimSun" w:hint="eastAsia"/>
          <w:sz w:val="28"/>
          <w:szCs w:val="28"/>
          <w:lang w:eastAsia="zh-CN"/>
        </w:rPr>
        <w:t>和奥克兰房屋管理局的居民选择指南决定。您的收入和资产信息将通过第三方进行验证，以根据美国住房和城市发展部公告住房计划的要求确定家庭的综合年收入。资格准则要求户主年满</w:t>
      </w:r>
      <w:r w:rsidRPr="00824A9B">
        <w:rPr>
          <w:rFonts w:ascii="Times New Roman" w:hAnsi="Times New Roman" w:cs="Times New Roman"/>
          <w:sz w:val="28"/>
          <w:szCs w:val="28"/>
          <w:lang w:eastAsia="zh-CN"/>
        </w:rPr>
        <w:t>62</w:t>
      </w:r>
      <w:r>
        <w:rPr>
          <w:rFonts w:ascii="SimSun" w:eastAsia="SimSun" w:hAnsi="SimSun" w:cs="SimSun" w:hint="eastAsia"/>
          <w:sz w:val="28"/>
          <w:szCs w:val="28"/>
          <w:lang w:eastAsia="zh-CN"/>
        </w:rPr>
        <w:t>岁。</w:t>
      </w:r>
    </w:p>
    <w:p w14:paraId="22DF9267" w14:textId="77777777" w:rsidR="00C108DB" w:rsidRDefault="00C108DB" w:rsidP="00E57CD0">
      <w:pPr>
        <w:jc w:val="both"/>
        <w:rPr>
          <w:sz w:val="28"/>
          <w:szCs w:val="28"/>
          <w:lang w:eastAsia="zh-CN"/>
        </w:rPr>
      </w:pPr>
      <w:r>
        <w:rPr>
          <w:sz w:val="28"/>
          <w:szCs w:val="28"/>
          <w:lang w:eastAsia="zh-CN"/>
        </w:rPr>
        <w:t xml:space="preserve">                      </w:t>
      </w:r>
    </w:p>
    <w:p w14:paraId="5D24ABFB" w14:textId="77777777" w:rsidR="00C108DB" w:rsidRDefault="00C108DB" w:rsidP="00E57CD0">
      <w:pPr>
        <w:jc w:val="both"/>
        <w:rPr>
          <w:sz w:val="28"/>
          <w:szCs w:val="28"/>
          <w:lang w:eastAsia="zh-CN"/>
        </w:rPr>
      </w:pPr>
    </w:p>
    <w:p w14:paraId="3B85D20C" w14:textId="321FBA6E" w:rsidR="00C108DB" w:rsidRDefault="00C108DB" w:rsidP="00E57CD0">
      <w:pPr>
        <w:jc w:val="both"/>
        <w:rPr>
          <w:sz w:val="28"/>
          <w:szCs w:val="28"/>
          <w:lang w:eastAsia="zh-CN"/>
        </w:rPr>
      </w:pPr>
    </w:p>
    <w:p w14:paraId="063FEC00" w14:textId="5BC6CC27" w:rsidR="000068AF" w:rsidRDefault="000068AF" w:rsidP="00E57CD0">
      <w:pPr>
        <w:jc w:val="both"/>
        <w:rPr>
          <w:sz w:val="28"/>
          <w:szCs w:val="28"/>
          <w:lang w:eastAsia="zh-CN"/>
        </w:rPr>
      </w:pPr>
    </w:p>
    <w:p w14:paraId="7492CB4F" w14:textId="77777777" w:rsidR="000068AF" w:rsidRDefault="000068AF" w:rsidP="00E57CD0">
      <w:pPr>
        <w:jc w:val="both"/>
        <w:rPr>
          <w:sz w:val="28"/>
          <w:szCs w:val="28"/>
          <w:lang w:eastAsia="zh-CN"/>
        </w:rPr>
      </w:pPr>
    </w:p>
    <w:p w14:paraId="19ABE1C0" w14:textId="77777777" w:rsidR="00AD7F62" w:rsidRDefault="00C108DB" w:rsidP="00E57CD0">
      <w:pPr>
        <w:jc w:val="both"/>
        <w:rPr>
          <w:sz w:val="28"/>
          <w:szCs w:val="28"/>
          <w:lang w:eastAsia="zh-CN"/>
        </w:rPr>
      </w:pPr>
      <w:r>
        <w:rPr>
          <w:sz w:val="28"/>
          <w:szCs w:val="28"/>
          <w:lang w:eastAsia="zh-CN"/>
        </w:rPr>
        <w:lastRenderedPageBreak/>
        <w:t xml:space="preserve">                </w:t>
      </w:r>
    </w:p>
    <w:p w14:paraId="1DD4C2E1" w14:textId="1F0A1893" w:rsidR="008E11FB" w:rsidRPr="0067080D" w:rsidRDefault="00C33C7A" w:rsidP="00AD7F62">
      <w:pPr>
        <w:jc w:val="center"/>
        <w:rPr>
          <w:sz w:val="28"/>
          <w:szCs w:val="28"/>
          <w:lang w:eastAsia="zh-CN"/>
        </w:rPr>
      </w:pPr>
      <w:r>
        <w:rPr>
          <w:rFonts w:ascii="SimSun" w:eastAsia="SimSun" w:hAnsi="SimSun" w:cs="SimSun" w:hint="eastAsia"/>
          <w:sz w:val="28"/>
          <w:szCs w:val="28"/>
          <w:lang w:eastAsia="zh-CN"/>
        </w:rPr>
        <w:t>请参考下面列出的占用要求和收入限制。</w:t>
      </w:r>
    </w:p>
    <w:p w14:paraId="0644EE82" w14:textId="77777777" w:rsidR="008E11FB" w:rsidRPr="0067080D" w:rsidRDefault="008E11FB" w:rsidP="00E57CD0">
      <w:pPr>
        <w:jc w:val="both"/>
        <w:rPr>
          <w:sz w:val="28"/>
          <w:szCs w:val="28"/>
          <w:lang w:eastAsia="zh-CN"/>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2605"/>
        <w:gridCol w:w="3330"/>
        <w:gridCol w:w="3150"/>
      </w:tblGrid>
      <w:tr w:rsidR="008E11FB" w:rsidRPr="0067080D" w14:paraId="1714E35C" w14:textId="77777777" w:rsidTr="00706E10">
        <w:trPr>
          <w:jc w:val="center"/>
        </w:trPr>
        <w:tc>
          <w:tcPr>
            <w:tcW w:w="2605" w:type="dxa"/>
            <w:tcBorders>
              <w:bottom w:val="single" w:sz="4" w:space="0" w:color="auto"/>
            </w:tcBorders>
            <w:vAlign w:val="center"/>
          </w:tcPr>
          <w:p w14:paraId="1D7EB09E" w14:textId="38918C5B" w:rsidR="008E11FB" w:rsidRPr="0067080D" w:rsidRDefault="00C33C7A" w:rsidP="006A42BD">
            <w:pPr>
              <w:jc w:val="center"/>
              <w:rPr>
                <w:sz w:val="28"/>
                <w:szCs w:val="28"/>
              </w:rPr>
            </w:pPr>
            <w:r>
              <w:rPr>
                <w:rFonts w:ascii="SimSun" w:eastAsia="SimSun" w:hAnsi="SimSun" w:cs="SimSun" w:hint="eastAsia"/>
                <w:sz w:val="28"/>
                <w:szCs w:val="28"/>
                <w:lang w:eastAsia="zh-CN"/>
              </w:rPr>
              <w:t>卧室尺寸</w:t>
            </w:r>
          </w:p>
        </w:tc>
        <w:tc>
          <w:tcPr>
            <w:tcW w:w="3330" w:type="dxa"/>
            <w:tcBorders>
              <w:bottom w:val="single" w:sz="4" w:space="0" w:color="auto"/>
            </w:tcBorders>
            <w:vAlign w:val="center"/>
          </w:tcPr>
          <w:p w14:paraId="204A6A80" w14:textId="597336AD" w:rsidR="008E11FB" w:rsidRPr="0067080D" w:rsidRDefault="00C33C7A" w:rsidP="006A42BD">
            <w:pPr>
              <w:jc w:val="center"/>
              <w:rPr>
                <w:sz w:val="28"/>
                <w:szCs w:val="28"/>
              </w:rPr>
            </w:pPr>
            <w:r>
              <w:rPr>
                <w:rFonts w:ascii="SimSun" w:eastAsia="SimSun" w:hAnsi="SimSun" w:cs="SimSun" w:hint="eastAsia"/>
                <w:sz w:val="28"/>
                <w:szCs w:val="28"/>
                <w:lang w:eastAsia="zh-CN"/>
              </w:rPr>
              <w:t>最</w:t>
            </w:r>
            <w:r w:rsidR="00762431">
              <w:rPr>
                <w:rFonts w:ascii="SimSun" w:eastAsia="SimSun" w:hAnsi="SimSun" w:cs="SimSun" w:hint="eastAsia"/>
                <w:sz w:val="28"/>
                <w:szCs w:val="28"/>
                <w:lang w:eastAsia="zh-CN"/>
              </w:rPr>
              <w:t>低</w:t>
            </w:r>
            <w:r>
              <w:rPr>
                <w:rFonts w:ascii="SimSun" w:eastAsia="SimSun" w:hAnsi="SimSun" w:cs="SimSun" w:hint="eastAsia"/>
                <w:sz w:val="28"/>
                <w:szCs w:val="28"/>
                <w:lang w:eastAsia="zh-CN"/>
              </w:rPr>
              <w:t>住户人数</w:t>
            </w:r>
          </w:p>
        </w:tc>
        <w:tc>
          <w:tcPr>
            <w:tcW w:w="3150" w:type="dxa"/>
            <w:tcBorders>
              <w:bottom w:val="single" w:sz="4" w:space="0" w:color="auto"/>
            </w:tcBorders>
            <w:vAlign w:val="center"/>
          </w:tcPr>
          <w:p w14:paraId="61E486D1" w14:textId="34057446" w:rsidR="008E11FB" w:rsidRPr="0067080D" w:rsidRDefault="00C33C7A" w:rsidP="006A42BD">
            <w:pPr>
              <w:jc w:val="center"/>
              <w:rPr>
                <w:sz w:val="28"/>
                <w:szCs w:val="28"/>
              </w:rPr>
            </w:pPr>
            <w:r>
              <w:rPr>
                <w:rFonts w:ascii="SimSun" w:eastAsia="SimSun" w:hAnsi="SimSun" w:cs="SimSun" w:hint="eastAsia"/>
                <w:sz w:val="28"/>
                <w:szCs w:val="28"/>
                <w:lang w:eastAsia="zh-CN"/>
              </w:rPr>
              <w:t>最</w:t>
            </w:r>
            <w:r w:rsidR="00762431">
              <w:rPr>
                <w:rFonts w:ascii="SimSun" w:eastAsia="SimSun" w:hAnsi="SimSun" w:cs="SimSun" w:hint="eastAsia"/>
                <w:sz w:val="28"/>
                <w:szCs w:val="28"/>
                <w:lang w:eastAsia="zh-CN"/>
              </w:rPr>
              <w:t>高</w:t>
            </w:r>
            <w:r>
              <w:rPr>
                <w:rFonts w:ascii="SimSun" w:eastAsia="SimSun" w:hAnsi="SimSun" w:cs="SimSun" w:hint="eastAsia"/>
                <w:sz w:val="28"/>
                <w:szCs w:val="28"/>
                <w:lang w:eastAsia="zh-CN"/>
              </w:rPr>
              <w:t>住户人数</w:t>
            </w:r>
          </w:p>
        </w:tc>
      </w:tr>
      <w:tr w:rsidR="008E11FB" w:rsidRPr="0067080D" w14:paraId="26E3A2F2" w14:textId="77777777" w:rsidTr="00706E10">
        <w:trPr>
          <w:jc w:val="center"/>
        </w:trPr>
        <w:tc>
          <w:tcPr>
            <w:tcW w:w="2605" w:type="dxa"/>
            <w:tcBorders>
              <w:bottom w:val="single" w:sz="4" w:space="0" w:color="auto"/>
            </w:tcBorders>
            <w:vAlign w:val="center"/>
          </w:tcPr>
          <w:p w14:paraId="1762F553" w14:textId="42C25873" w:rsidR="008E11FB" w:rsidRPr="00A2743E" w:rsidRDefault="00C33C7A" w:rsidP="006A42BD">
            <w:pPr>
              <w:jc w:val="center"/>
              <w:rPr>
                <w:sz w:val="28"/>
                <w:szCs w:val="28"/>
                <w:highlight w:val="yellow"/>
              </w:rPr>
            </w:pPr>
            <w:r>
              <w:rPr>
                <w:rFonts w:ascii="SimSun" w:eastAsia="SimSun" w:hAnsi="SimSun" w:cs="SimSun" w:hint="eastAsia"/>
                <w:sz w:val="28"/>
                <w:szCs w:val="28"/>
                <w:lang w:eastAsia="zh-CN"/>
              </w:rPr>
              <w:t>套间</w:t>
            </w:r>
          </w:p>
        </w:tc>
        <w:tc>
          <w:tcPr>
            <w:tcW w:w="3330" w:type="dxa"/>
            <w:tcBorders>
              <w:bottom w:val="single" w:sz="4" w:space="0" w:color="auto"/>
            </w:tcBorders>
            <w:vAlign w:val="center"/>
          </w:tcPr>
          <w:p w14:paraId="4A6A2DC5" w14:textId="77777777" w:rsidR="008E11FB" w:rsidRPr="0067080D" w:rsidRDefault="008E11FB" w:rsidP="006A42BD">
            <w:pPr>
              <w:jc w:val="center"/>
              <w:rPr>
                <w:sz w:val="28"/>
                <w:szCs w:val="28"/>
              </w:rPr>
            </w:pPr>
            <w:r w:rsidRPr="0067080D">
              <w:rPr>
                <w:sz w:val="28"/>
                <w:szCs w:val="28"/>
              </w:rPr>
              <w:t>1</w:t>
            </w:r>
          </w:p>
        </w:tc>
        <w:tc>
          <w:tcPr>
            <w:tcW w:w="3150" w:type="dxa"/>
            <w:tcBorders>
              <w:bottom w:val="single" w:sz="4" w:space="0" w:color="auto"/>
            </w:tcBorders>
            <w:vAlign w:val="center"/>
          </w:tcPr>
          <w:p w14:paraId="666AB661" w14:textId="5843B612" w:rsidR="008E11FB" w:rsidRPr="0067080D" w:rsidRDefault="00163763" w:rsidP="006A42BD">
            <w:pPr>
              <w:jc w:val="center"/>
              <w:rPr>
                <w:sz w:val="28"/>
                <w:szCs w:val="28"/>
              </w:rPr>
            </w:pPr>
            <w:r>
              <w:rPr>
                <w:sz w:val="28"/>
                <w:szCs w:val="28"/>
              </w:rPr>
              <w:t>1</w:t>
            </w:r>
          </w:p>
        </w:tc>
      </w:tr>
      <w:tr w:rsidR="00DA5AA9" w:rsidRPr="0067080D" w14:paraId="297BFED0" w14:textId="77777777" w:rsidTr="00706E10">
        <w:trPr>
          <w:jc w:val="center"/>
        </w:trPr>
        <w:tc>
          <w:tcPr>
            <w:tcW w:w="2605" w:type="dxa"/>
            <w:tcBorders>
              <w:top w:val="single" w:sz="4" w:space="0" w:color="auto"/>
              <w:left w:val="single" w:sz="4" w:space="0" w:color="auto"/>
              <w:bottom w:val="single" w:sz="4" w:space="0" w:color="auto"/>
              <w:right w:val="single" w:sz="4" w:space="0" w:color="auto"/>
            </w:tcBorders>
          </w:tcPr>
          <w:p w14:paraId="05EEF37C" w14:textId="5EF8D09E" w:rsidR="00DA5AA9" w:rsidRPr="006A016D" w:rsidRDefault="009643C6" w:rsidP="00DA5AA9">
            <w:pPr>
              <w:jc w:val="center"/>
              <w:rPr>
                <w:sz w:val="28"/>
                <w:szCs w:val="28"/>
              </w:rPr>
            </w:pPr>
            <w:r>
              <w:rPr>
                <w:sz w:val="28"/>
                <w:szCs w:val="28"/>
              </w:rPr>
              <w:t>1</w:t>
            </w:r>
            <w:r w:rsidR="00C33C7A">
              <w:rPr>
                <w:rFonts w:ascii="SimSun" w:eastAsia="SimSun" w:hAnsi="SimSun" w:cs="SimSun" w:hint="eastAsia"/>
                <w:sz w:val="28"/>
                <w:szCs w:val="28"/>
                <w:lang w:eastAsia="zh-CN"/>
              </w:rPr>
              <w:t>居室</w:t>
            </w:r>
          </w:p>
        </w:tc>
        <w:tc>
          <w:tcPr>
            <w:tcW w:w="3330" w:type="dxa"/>
            <w:tcBorders>
              <w:top w:val="single" w:sz="4" w:space="0" w:color="auto"/>
              <w:left w:val="single" w:sz="4" w:space="0" w:color="auto"/>
              <w:bottom w:val="single" w:sz="4" w:space="0" w:color="auto"/>
              <w:right w:val="single" w:sz="4" w:space="0" w:color="auto"/>
            </w:tcBorders>
            <w:vAlign w:val="center"/>
          </w:tcPr>
          <w:p w14:paraId="3AFFA028" w14:textId="4585A80F" w:rsidR="00DA5AA9" w:rsidRPr="006A016D" w:rsidRDefault="008D11F0" w:rsidP="00DA5AA9">
            <w:pPr>
              <w:jc w:val="center"/>
              <w:rPr>
                <w:sz w:val="28"/>
                <w:szCs w:val="28"/>
              </w:rPr>
            </w:pPr>
            <w:r>
              <w:rPr>
                <w:sz w:val="28"/>
                <w:szCs w:val="28"/>
              </w:rPr>
              <w:t>1</w:t>
            </w:r>
          </w:p>
        </w:tc>
        <w:tc>
          <w:tcPr>
            <w:tcW w:w="3150" w:type="dxa"/>
            <w:tcBorders>
              <w:top w:val="single" w:sz="4" w:space="0" w:color="auto"/>
              <w:left w:val="single" w:sz="4" w:space="0" w:color="auto"/>
              <w:bottom w:val="single" w:sz="4" w:space="0" w:color="auto"/>
              <w:right w:val="single" w:sz="4" w:space="0" w:color="auto"/>
            </w:tcBorders>
            <w:vAlign w:val="center"/>
          </w:tcPr>
          <w:p w14:paraId="7BAFFCA3" w14:textId="771A92BC" w:rsidR="00DA5AA9" w:rsidRPr="0067080D" w:rsidRDefault="00C53155" w:rsidP="00DA5AA9">
            <w:pPr>
              <w:jc w:val="center"/>
              <w:rPr>
                <w:sz w:val="28"/>
                <w:szCs w:val="28"/>
              </w:rPr>
            </w:pPr>
            <w:r>
              <w:rPr>
                <w:sz w:val="28"/>
                <w:szCs w:val="28"/>
              </w:rPr>
              <w:t>3</w:t>
            </w:r>
          </w:p>
        </w:tc>
      </w:tr>
      <w:tr w:rsidR="00DA5AA9" w:rsidRPr="0067080D" w14:paraId="35ACEFB1" w14:textId="77777777" w:rsidTr="00706E10">
        <w:trPr>
          <w:jc w:val="center"/>
        </w:trPr>
        <w:tc>
          <w:tcPr>
            <w:tcW w:w="2605" w:type="dxa"/>
            <w:tcBorders>
              <w:top w:val="single" w:sz="4" w:space="0" w:color="auto"/>
              <w:left w:val="nil"/>
              <w:bottom w:val="nil"/>
              <w:right w:val="nil"/>
            </w:tcBorders>
          </w:tcPr>
          <w:p w14:paraId="6AF89043" w14:textId="2EEF80DA" w:rsidR="00DA5AA9" w:rsidRPr="006A016D" w:rsidRDefault="00DA5AA9" w:rsidP="00DA5AA9">
            <w:pPr>
              <w:jc w:val="center"/>
              <w:rPr>
                <w:sz w:val="28"/>
                <w:szCs w:val="28"/>
              </w:rPr>
            </w:pPr>
          </w:p>
        </w:tc>
        <w:tc>
          <w:tcPr>
            <w:tcW w:w="3330" w:type="dxa"/>
            <w:tcBorders>
              <w:top w:val="single" w:sz="4" w:space="0" w:color="auto"/>
              <w:left w:val="nil"/>
              <w:bottom w:val="nil"/>
              <w:right w:val="nil"/>
            </w:tcBorders>
            <w:vAlign w:val="center"/>
          </w:tcPr>
          <w:p w14:paraId="5CC3573E" w14:textId="6898F3AA" w:rsidR="00DA5AA9" w:rsidRPr="006A016D" w:rsidRDefault="00DA5AA9" w:rsidP="00DA5AA9">
            <w:pPr>
              <w:jc w:val="center"/>
              <w:rPr>
                <w:sz w:val="28"/>
                <w:szCs w:val="28"/>
              </w:rPr>
            </w:pPr>
          </w:p>
        </w:tc>
        <w:tc>
          <w:tcPr>
            <w:tcW w:w="3150" w:type="dxa"/>
            <w:tcBorders>
              <w:top w:val="single" w:sz="4" w:space="0" w:color="auto"/>
              <w:left w:val="nil"/>
              <w:bottom w:val="nil"/>
              <w:right w:val="nil"/>
            </w:tcBorders>
            <w:vAlign w:val="center"/>
          </w:tcPr>
          <w:p w14:paraId="4CF6DDEF" w14:textId="018669C2" w:rsidR="00DA5AA9" w:rsidRPr="0067080D" w:rsidRDefault="00DA5AA9" w:rsidP="00DA5AA9">
            <w:pPr>
              <w:jc w:val="center"/>
              <w:rPr>
                <w:sz w:val="28"/>
                <w:szCs w:val="28"/>
              </w:rPr>
            </w:pPr>
          </w:p>
        </w:tc>
      </w:tr>
    </w:tbl>
    <w:p w14:paraId="2B4DDED3" w14:textId="3A88E416" w:rsidR="00CA38C4" w:rsidRPr="00C33C7A" w:rsidRDefault="00C108DB" w:rsidP="00706E10">
      <w:pPr>
        <w:pStyle w:val="BodyTextIndent"/>
        <w:tabs>
          <w:tab w:val="left" w:pos="1530"/>
        </w:tabs>
        <w:ind w:left="0"/>
        <w:rPr>
          <w:b/>
          <w:bCs/>
          <w:sz w:val="28"/>
          <w:szCs w:val="28"/>
        </w:rPr>
      </w:pPr>
      <w:r>
        <w:rPr>
          <w:rFonts w:ascii="Times New Roman" w:hAnsi="Times New Roman" w:cs="Times New Roman"/>
          <w:sz w:val="28"/>
          <w:szCs w:val="28"/>
          <w:highlight w:val="yellow"/>
        </w:rPr>
        <w:t xml:space="preserve"> </w:t>
      </w:r>
      <w:r>
        <w:rPr>
          <w:sz w:val="28"/>
          <w:szCs w:val="28"/>
        </w:rPr>
        <w:t xml:space="preserve">                                       </w:t>
      </w:r>
      <w:r w:rsidR="00C33C7A">
        <w:rPr>
          <w:rFonts w:ascii="SimSun" w:eastAsia="SimSun" w:hAnsi="SimSun" w:cs="SimSun" w:hint="eastAsia"/>
          <w:sz w:val="28"/>
          <w:szCs w:val="28"/>
          <w:lang w:eastAsia="zh-CN"/>
        </w:rPr>
        <w:t>最高收入限制（可能更改）：</w:t>
      </w:r>
    </w:p>
    <w:p w14:paraId="23E3C78F" w14:textId="77777777" w:rsidR="00B534B1" w:rsidRPr="0067080D" w:rsidRDefault="00B534B1" w:rsidP="00E57CD0">
      <w:pPr>
        <w:jc w:val="both"/>
        <w:rPr>
          <w:sz w:val="28"/>
          <w:szCs w:val="28"/>
        </w:rPr>
      </w:pPr>
    </w:p>
    <w:tbl>
      <w:tblPr>
        <w:tblW w:w="9515" w:type="dxa"/>
        <w:tblInd w:w="46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3420"/>
        <w:gridCol w:w="2160"/>
        <w:gridCol w:w="1980"/>
        <w:gridCol w:w="1955"/>
      </w:tblGrid>
      <w:tr w:rsidR="004D4E28" w:rsidRPr="0067080D" w14:paraId="54C60DF3" w14:textId="7B84300E" w:rsidTr="00706E10">
        <w:trPr>
          <w:trHeight w:val="373"/>
        </w:trPr>
        <w:tc>
          <w:tcPr>
            <w:tcW w:w="3420" w:type="dxa"/>
          </w:tcPr>
          <w:p w14:paraId="5A1F8CC4" w14:textId="77777777" w:rsidR="004D4E28" w:rsidRDefault="004D4E28" w:rsidP="00AB67EE">
            <w:pPr>
              <w:rPr>
                <w:b/>
                <w:sz w:val="28"/>
                <w:szCs w:val="28"/>
              </w:rPr>
            </w:pPr>
            <w:r w:rsidRPr="0067080D">
              <w:rPr>
                <w:b/>
                <w:sz w:val="28"/>
                <w:szCs w:val="28"/>
              </w:rPr>
              <w:t>AMI</w:t>
            </w:r>
          </w:p>
          <w:p w14:paraId="656A19B2" w14:textId="28DD97BA" w:rsidR="00B534B1" w:rsidRPr="0067080D" w:rsidRDefault="00C33C7A" w:rsidP="00AB67EE">
            <w:pPr>
              <w:rPr>
                <w:b/>
                <w:sz w:val="28"/>
                <w:szCs w:val="28"/>
              </w:rPr>
            </w:pPr>
            <w:r>
              <w:rPr>
                <w:rFonts w:ascii="SimSun" w:eastAsia="SimSun" w:hAnsi="SimSun" w:cs="SimSun" w:hint="eastAsia"/>
                <w:b/>
                <w:sz w:val="28"/>
                <w:szCs w:val="28"/>
                <w:lang w:eastAsia="zh-CN"/>
              </w:rPr>
              <w:t>（地区中位收入）</w:t>
            </w:r>
          </w:p>
        </w:tc>
        <w:tc>
          <w:tcPr>
            <w:tcW w:w="2160" w:type="dxa"/>
          </w:tcPr>
          <w:p w14:paraId="22526870" w14:textId="3FD2DF92" w:rsidR="004D4E28" w:rsidRPr="0067080D" w:rsidRDefault="004D4E28" w:rsidP="00AB67EE">
            <w:pPr>
              <w:rPr>
                <w:b/>
                <w:sz w:val="28"/>
                <w:szCs w:val="28"/>
              </w:rPr>
            </w:pPr>
            <w:r>
              <w:rPr>
                <w:b/>
                <w:sz w:val="28"/>
                <w:szCs w:val="28"/>
              </w:rPr>
              <w:t xml:space="preserve">1 </w:t>
            </w:r>
            <w:r w:rsidR="00C33C7A">
              <w:rPr>
                <w:rFonts w:ascii="SimSun" w:eastAsia="SimSun" w:hAnsi="SimSun" w:cs="SimSun" w:hint="eastAsia"/>
                <w:b/>
                <w:sz w:val="28"/>
                <w:szCs w:val="28"/>
                <w:lang w:eastAsia="zh-CN"/>
              </w:rPr>
              <w:t>人</w:t>
            </w:r>
          </w:p>
        </w:tc>
        <w:tc>
          <w:tcPr>
            <w:tcW w:w="1980" w:type="dxa"/>
          </w:tcPr>
          <w:p w14:paraId="3268A1B9" w14:textId="0BDE3D27" w:rsidR="004D4E28" w:rsidRPr="0067080D" w:rsidRDefault="004D4E28" w:rsidP="00AB67EE">
            <w:pPr>
              <w:rPr>
                <w:b/>
                <w:sz w:val="28"/>
                <w:szCs w:val="28"/>
                <w:lang w:eastAsia="zh-CN"/>
              </w:rPr>
            </w:pPr>
            <w:r>
              <w:rPr>
                <w:b/>
                <w:sz w:val="28"/>
                <w:szCs w:val="28"/>
              </w:rPr>
              <w:t xml:space="preserve">2 </w:t>
            </w:r>
            <w:r w:rsidR="00C33C7A">
              <w:rPr>
                <w:rFonts w:ascii="SimSun" w:eastAsia="SimSun" w:hAnsi="SimSun" w:cs="SimSun" w:hint="eastAsia"/>
                <w:b/>
                <w:sz w:val="28"/>
                <w:szCs w:val="28"/>
                <w:lang w:eastAsia="zh-CN"/>
              </w:rPr>
              <w:t>人</w:t>
            </w:r>
          </w:p>
        </w:tc>
        <w:tc>
          <w:tcPr>
            <w:tcW w:w="1955" w:type="dxa"/>
          </w:tcPr>
          <w:p w14:paraId="19348BB0" w14:textId="221A8274" w:rsidR="004D4E28" w:rsidRPr="0067080D" w:rsidRDefault="004D4E28" w:rsidP="00AB67EE">
            <w:pPr>
              <w:rPr>
                <w:b/>
                <w:sz w:val="28"/>
                <w:szCs w:val="28"/>
              </w:rPr>
            </w:pPr>
            <w:r>
              <w:rPr>
                <w:b/>
                <w:sz w:val="28"/>
                <w:szCs w:val="28"/>
              </w:rPr>
              <w:t xml:space="preserve">3 </w:t>
            </w:r>
            <w:r w:rsidR="00C33C7A">
              <w:rPr>
                <w:rFonts w:ascii="SimSun" w:eastAsia="SimSun" w:hAnsi="SimSun" w:cs="SimSun" w:hint="eastAsia"/>
                <w:b/>
                <w:sz w:val="28"/>
                <w:szCs w:val="28"/>
                <w:lang w:eastAsia="zh-CN"/>
              </w:rPr>
              <w:t>人</w:t>
            </w:r>
          </w:p>
        </w:tc>
      </w:tr>
      <w:tr w:rsidR="004D4E28" w:rsidRPr="0067080D" w14:paraId="09C56200" w14:textId="57442A6C" w:rsidTr="00706E10">
        <w:trPr>
          <w:trHeight w:val="397"/>
        </w:trPr>
        <w:tc>
          <w:tcPr>
            <w:tcW w:w="3420" w:type="dxa"/>
          </w:tcPr>
          <w:p w14:paraId="587B8006" w14:textId="77777777" w:rsidR="004D4E28" w:rsidRPr="00593E7D" w:rsidRDefault="004D4E28" w:rsidP="00AB67EE">
            <w:pPr>
              <w:rPr>
                <w:b/>
                <w:sz w:val="28"/>
                <w:szCs w:val="28"/>
                <w:highlight w:val="yellow"/>
              </w:rPr>
            </w:pPr>
            <w:r w:rsidRPr="00D674F0">
              <w:rPr>
                <w:b/>
                <w:sz w:val="28"/>
                <w:szCs w:val="28"/>
              </w:rPr>
              <w:t>80%</w:t>
            </w:r>
          </w:p>
        </w:tc>
        <w:tc>
          <w:tcPr>
            <w:tcW w:w="2160" w:type="dxa"/>
          </w:tcPr>
          <w:p w14:paraId="23E9A279" w14:textId="0D45686E" w:rsidR="004D4E28" w:rsidRPr="00D674F0" w:rsidRDefault="004D4E28" w:rsidP="00AB67EE">
            <w:pPr>
              <w:rPr>
                <w:sz w:val="28"/>
                <w:szCs w:val="28"/>
              </w:rPr>
            </w:pPr>
            <w:r>
              <w:rPr>
                <w:sz w:val="28"/>
                <w:szCs w:val="28"/>
              </w:rPr>
              <w:t>$78,550</w:t>
            </w:r>
          </w:p>
        </w:tc>
        <w:tc>
          <w:tcPr>
            <w:tcW w:w="1980" w:type="dxa"/>
          </w:tcPr>
          <w:p w14:paraId="14EB3DBA" w14:textId="68F24EC6" w:rsidR="004D4E28" w:rsidRPr="00593E7D" w:rsidRDefault="004D4E28" w:rsidP="00AB67EE">
            <w:pPr>
              <w:rPr>
                <w:sz w:val="28"/>
                <w:szCs w:val="28"/>
                <w:highlight w:val="yellow"/>
              </w:rPr>
            </w:pPr>
            <w:r w:rsidRPr="00D674F0">
              <w:rPr>
                <w:sz w:val="28"/>
                <w:szCs w:val="28"/>
              </w:rPr>
              <w:t>$</w:t>
            </w:r>
            <w:r w:rsidR="006422C6">
              <w:rPr>
                <w:sz w:val="28"/>
                <w:szCs w:val="28"/>
              </w:rPr>
              <w:t>89,750</w:t>
            </w:r>
          </w:p>
        </w:tc>
        <w:tc>
          <w:tcPr>
            <w:tcW w:w="1955" w:type="dxa"/>
          </w:tcPr>
          <w:p w14:paraId="6D1C661F" w14:textId="3BD02F67" w:rsidR="004D4E28" w:rsidRPr="00D674F0" w:rsidRDefault="004D4E28" w:rsidP="00AB67EE">
            <w:pPr>
              <w:rPr>
                <w:sz w:val="28"/>
                <w:szCs w:val="28"/>
              </w:rPr>
            </w:pPr>
            <w:r>
              <w:rPr>
                <w:sz w:val="28"/>
                <w:szCs w:val="28"/>
              </w:rPr>
              <w:t>$100,950</w:t>
            </w:r>
          </w:p>
        </w:tc>
      </w:tr>
    </w:tbl>
    <w:p w14:paraId="5BE8E329" w14:textId="77777777" w:rsidR="008E11FB" w:rsidRPr="00196897" w:rsidRDefault="008E11FB" w:rsidP="00E57CD0">
      <w:pPr>
        <w:rPr>
          <w:b/>
          <w:bCs/>
          <w:sz w:val="36"/>
          <w:szCs w:val="36"/>
        </w:rPr>
      </w:pPr>
    </w:p>
    <w:p w14:paraId="6962CC6F" w14:textId="1D81CCAD" w:rsidR="00225C8B" w:rsidRPr="00776585" w:rsidRDefault="00C33C7A" w:rsidP="00706E10">
      <w:pPr>
        <w:pBdr>
          <w:top w:val="single" w:sz="4" w:space="1" w:color="auto"/>
          <w:left w:val="single" w:sz="4" w:space="4" w:color="auto"/>
          <w:bottom w:val="single" w:sz="4" w:space="1" w:color="auto"/>
          <w:right w:val="single" w:sz="4" w:space="4" w:color="auto"/>
        </w:pBdr>
        <w:rPr>
          <w:b/>
          <w:bCs/>
          <w:sz w:val="28"/>
          <w:szCs w:val="28"/>
          <w:lang w:eastAsia="zh-CN"/>
        </w:rPr>
      </w:pPr>
      <w:bookmarkStart w:id="6" w:name="_Hlk153452307"/>
      <w:r>
        <w:rPr>
          <w:rFonts w:ascii="SimSun" w:eastAsia="SimSun" w:hAnsi="SimSun" w:cs="SimSun" w:hint="eastAsia"/>
          <w:b/>
          <w:bCs/>
          <w:sz w:val="28"/>
          <w:szCs w:val="28"/>
          <w:lang w:eastAsia="zh-CN"/>
        </w:rPr>
        <w:t>如需完成在线预申请或接受指导，请访问：</w:t>
      </w:r>
    </w:p>
    <w:p w14:paraId="03434336" w14:textId="77777777" w:rsidR="0011774E" w:rsidRPr="00776585" w:rsidRDefault="00000000" w:rsidP="0011774E">
      <w:pPr>
        <w:pBdr>
          <w:top w:val="single" w:sz="4" w:space="1" w:color="auto"/>
          <w:left w:val="single" w:sz="4" w:space="4" w:color="auto"/>
          <w:bottom w:val="single" w:sz="4" w:space="1" w:color="auto"/>
          <w:right w:val="single" w:sz="4" w:space="4" w:color="auto"/>
        </w:pBdr>
        <w:jc w:val="center"/>
        <w:rPr>
          <w:b/>
          <w:sz w:val="28"/>
          <w:szCs w:val="28"/>
        </w:rPr>
      </w:pPr>
      <w:hyperlink r:id="rId11" w:tgtFrame="_blank" w:history="1">
        <w:r w:rsidR="0011774E" w:rsidRPr="00776585">
          <w:rPr>
            <w:rStyle w:val="Hyperlink"/>
            <w:sz w:val="28"/>
            <w:szCs w:val="28"/>
          </w:rPr>
          <w:t>https://www.oaklandhousingauthority.com/</w:t>
        </w:r>
      </w:hyperlink>
    </w:p>
    <w:p w14:paraId="7AB1EB37" w14:textId="057F649B" w:rsidR="008E11FB" w:rsidRPr="00776585" w:rsidRDefault="008E11FB" w:rsidP="00E57CD0">
      <w:pPr>
        <w:pBdr>
          <w:top w:val="single" w:sz="4" w:space="1" w:color="auto"/>
          <w:left w:val="single" w:sz="4" w:space="4" w:color="auto"/>
          <w:bottom w:val="single" w:sz="4" w:space="1" w:color="auto"/>
          <w:right w:val="single" w:sz="4" w:space="4" w:color="auto"/>
        </w:pBdr>
        <w:jc w:val="center"/>
        <w:rPr>
          <w:b/>
          <w:bCs/>
          <w:sz w:val="28"/>
          <w:szCs w:val="28"/>
          <w:highlight w:val="yellow"/>
        </w:rPr>
      </w:pPr>
    </w:p>
    <w:p w14:paraId="7DE9F784" w14:textId="080224ED" w:rsidR="008E11FB" w:rsidRPr="00220336" w:rsidRDefault="00C33C7A" w:rsidP="003B1FC8">
      <w:pPr>
        <w:pBdr>
          <w:top w:val="single" w:sz="4" w:space="1" w:color="auto"/>
          <w:left w:val="single" w:sz="4" w:space="4" w:color="auto"/>
          <w:bottom w:val="single" w:sz="4" w:space="1" w:color="auto"/>
          <w:right w:val="single" w:sz="4" w:space="4" w:color="auto"/>
        </w:pBdr>
        <w:jc w:val="center"/>
        <w:rPr>
          <w:b/>
          <w:bCs/>
          <w:sz w:val="28"/>
          <w:szCs w:val="28"/>
        </w:rPr>
      </w:pPr>
      <w:r w:rsidRPr="00220336">
        <w:rPr>
          <w:b/>
          <w:bCs/>
          <w:sz w:val="28"/>
          <w:szCs w:val="28"/>
        </w:rPr>
        <w:t>2024</w:t>
      </w:r>
      <w:r w:rsidRPr="00220336">
        <w:rPr>
          <w:rFonts w:ascii="SimSun" w:eastAsia="SimSun" w:hAnsi="SimSun" w:cs="SimSun" w:hint="eastAsia"/>
          <w:b/>
          <w:bCs/>
          <w:sz w:val="28"/>
          <w:szCs w:val="28"/>
          <w:lang w:eastAsia="zh-CN"/>
        </w:rPr>
        <w:t>年</w:t>
      </w:r>
      <w:r w:rsidRPr="00824A9B">
        <w:rPr>
          <w:b/>
          <w:bCs/>
          <w:sz w:val="28"/>
          <w:szCs w:val="28"/>
        </w:rPr>
        <w:t>3</w:t>
      </w:r>
      <w:r w:rsidRPr="00220336">
        <w:rPr>
          <w:rFonts w:ascii="SimSun" w:eastAsia="SimSun" w:hAnsi="SimSun" w:cs="SimSun" w:hint="eastAsia"/>
          <w:b/>
          <w:bCs/>
          <w:sz w:val="28"/>
          <w:szCs w:val="28"/>
          <w:lang w:eastAsia="zh-CN"/>
        </w:rPr>
        <w:t>月</w:t>
      </w:r>
      <w:r w:rsidRPr="00824A9B">
        <w:rPr>
          <w:b/>
          <w:bCs/>
          <w:sz w:val="28"/>
          <w:szCs w:val="28"/>
        </w:rPr>
        <w:t>25</w:t>
      </w:r>
      <w:r w:rsidRPr="00220336">
        <w:rPr>
          <w:rFonts w:ascii="SimSun" w:eastAsia="SimSun" w:hAnsi="SimSun" w:cs="SimSun" w:hint="eastAsia"/>
          <w:b/>
          <w:bCs/>
          <w:sz w:val="28"/>
          <w:szCs w:val="28"/>
          <w:lang w:eastAsia="zh-CN"/>
        </w:rPr>
        <w:t>日周一至</w:t>
      </w:r>
      <w:r w:rsidRPr="00824A9B">
        <w:rPr>
          <w:b/>
          <w:bCs/>
          <w:sz w:val="28"/>
          <w:szCs w:val="28"/>
        </w:rPr>
        <w:t>2024</w:t>
      </w:r>
      <w:r w:rsidRPr="00220336">
        <w:rPr>
          <w:rFonts w:ascii="SimSun" w:eastAsia="SimSun" w:hAnsi="SimSun" w:cs="SimSun" w:hint="eastAsia"/>
          <w:b/>
          <w:bCs/>
          <w:sz w:val="28"/>
          <w:szCs w:val="28"/>
          <w:lang w:eastAsia="zh-CN"/>
        </w:rPr>
        <w:t>年</w:t>
      </w:r>
      <w:r w:rsidRPr="00824A9B">
        <w:rPr>
          <w:b/>
          <w:bCs/>
          <w:sz w:val="28"/>
          <w:szCs w:val="28"/>
        </w:rPr>
        <w:t>4</w:t>
      </w:r>
      <w:r w:rsidRPr="00220336">
        <w:rPr>
          <w:rFonts w:ascii="SimSun" w:eastAsia="SimSun" w:hAnsi="SimSun" w:cs="SimSun" w:hint="eastAsia"/>
          <w:b/>
          <w:bCs/>
          <w:sz w:val="28"/>
          <w:szCs w:val="28"/>
          <w:lang w:eastAsia="zh-CN"/>
        </w:rPr>
        <w:t>月</w:t>
      </w:r>
      <w:r w:rsidR="00CD31BA">
        <w:rPr>
          <w:b/>
          <w:bCs/>
          <w:sz w:val="28"/>
          <w:szCs w:val="28"/>
        </w:rPr>
        <w:t>19</w:t>
      </w:r>
      <w:r w:rsidRPr="00220336">
        <w:rPr>
          <w:rFonts w:ascii="SimSun" w:eastAsia="SimSun" w:hAnsi="SimSun" w:cs="SimSun" w:hint="eastAsia"/>
          <w:b/>
          <w:bCs/>
          <w:sz w:val="28"/>
          <w:szCs w:val="28"/>
          <w:lang w:eastAsia="zh-CN"/>
        </w:rPr>
        <w:t>日周五有效</w:t>
      </w:r>
      <w:r w:rsidR="00371C30" w:rsidRPr="00220336">
        <w:rPr>
          <w:b/>
          <w:bCs/>
          <w:sz w:val="28"/>
          <w:szCs w:val="28"/>
        </w:rPr>
        <w:t xml:space="preserve"> </w:t>
      </w:r>
    </w:p>
    <w:p w14:paraId="348E4925" w14:textId="77777777" w:rsidR="008E11FB" w:rsidRPr="00776585" w:rsidRDefault="008E11FB" w:rsidP="00E57CD0">
      <w:pPr>
        <w:pBdr>
          <w:top w:val="single" w:sz="4" w:space="1" w:color="auto"/>
          <w:left w:val="single" w:sz="4" w:space="4" w:color="auto"/>
          <w:bottom w:val="single" w:sz="4" w:space="1" w:color="auto"/>
          <w:right w:val="single" w:sz="4" w:space="4" w:color="auto"/>
        </w:pBdr>
        <w:jc w:val="center"/>
        <w:rPr>
          <w:b/>
          <w:bCs/>
          <w:sz w:val="28"/>
          <w:szCs w:val="28"/>
        </w:rPr>
      </w:pPr>
    </w:p>
    <w:p w14:paraId="4A035335" w14:textId="577DBD5D" w:rsidR="00220336" w:rsidRDefault="00C33C7A" w:rsidP="00E57CD0">
      <w:pPr>
        <w:pBdr>
          <w:top w:val="single" w:sz="4" w:space="1" w:color="auto"/>
          <w:left w:val="single" w:sz="4" w:space="4" w:color="auto"/>
          <w:bottom w:val="single" w:sz="4" w:space="1" w:color="auto"/>
          <w:right w:val="single" w:sz="4" w:space="4" w:color="auto"/>
        </w:pBdr>
        <w:jc w:val="center"/>
        <w:rPr>
          <w:rFonts w:ascii="SimSun" w:eastAsia="SimSun" w:hAnsi="SimSun" w:cs="SimSun"/>
          <w:b/>
          <w:bCs/>
          <w:sz w:val="28"/>
          <w:szCs w:val="28"/>
          <w:lang w:eastAsia="zh-CN"/>
        </w:rPr>
      </w:pPr>
      <w:r w:rsidRPr="00220336">
        <w:rPr>
          <w:b/>
          <w:bCs/>
          <w:sz w:val="28"/>
          <w:szCs w:val="28"/>
          <w:lang w:eastAsia="zh-CN"/>
        </w:rPr>
        <w:t>2024</w:t>
      </w:r>
      <w:r w:rsidRPr="00220336">
        <w:rPr>
          <w:rFonts w:ascii="SimSun" w:eastAsia="SimSun" w:hAnsi="SimSun" w:cs="SimSun" w:hint="eastAsia"/>
          <w:b/>
          <w:bCs/>
          <w:sz w:val="28"/>
          <w:szCs w:val="28"/>
          <w:lang w:eastAsia="zh-CN"/>
        </w:rPr>
        <w:t>年</w:t>
      </w:r>
      <w:r w:rsidRPr="00824A9B">
        <w:rPr>
          <w:b/>
          <w:bCs/>
          <w:sz w:val="28"/>
          <w:szCs w:val="28"/>
          <w:lang w:eastAsia="zh-CN"/>
        </w:rPr>
        <w:t>4</w:t>
      </w:r>
      <w:r w:rsidRPr="00220336">
        <w:rPr>
          <w:rFonts w:ascii="SimSun" w:eastAsia="SimSun" w:hAnsi="SimSun" w:cs="SimSun" w:hint="eastAsia"/>
          <w:b/>
          <w:bCs/>
          <w:sz w:val="28"/>
          <w:szCs w:val="28"/>
          <w:lang w:eastAsia="zh-CN"/>
        </w:rPr>
        <w:t>月</w:t>
      </w:r>
      <w:r w:rsidR="00CD31BA">
        <w:rPr>
          <w:b/>
          <w:bCs/>
          <w:sz w:val="28"/>
          <w:szCs w:val="28"/>
          <w:lang w:eastAsia="zh-CN"/>
        </w:rPr>
        <w:t>19</w:t>
      </w:r>
      <w:r w:rsidRPr="00220336">
        <w:rPr>
          <w:rFonts w:ascii="SimSun" w:eastAsia="SimSun" w:hAnsi="SimSun" w:cs="SimSun" w:hint="eastAsia"/>
          <w:b/>
          <w:bCs/>
          <w:sz w:val="28"/>
          <w:szCs w:val="28"/>
          <w:lang w:eastAsia="zh-CN"/>
        </w:rPr>
        <w:t>日晚上</w:t>
      </w:r>
      <w:r w:rsidRPr="00220336">
        <w:rPr>
          <w:rFonts w:ascii="SimSun" w:eastAsia="SimSun" w:hAnsi="SimSun" w:cs="SimSun"/>
          <w:b/>
          <w:bCs/>
          <w:sz w:val="28"/>
          <w:szCs w:val="28"/>
          <w:lang w:eastAsia="zh-CN"/>
        </w:rPr>
        <w:t>1</w:t>
      </w:r>
      <w:r w:rsidRPr="00824A9B">
        <w:rPr>
          <w:b/>
          <w:bCs/>
          <w:sz w:val="28"/>
          <w:szCs w:val="28"/>
          <w:lang w:eastAsia="zh-CN"/>
        </w:rPr>
        <w:t>1:59</w:t>
      </w:r>
      <w:r w:rsidRPr="00220336">
        <w:rPr>
          <w:rFonts w:ascii="SimSun" w:eastAsia="SimSun" w:hAnsi="SimSun" w:cs="SimSun" w:hint="eastAsia"/>
          <w:b/>
          <w:bCs/>
          <w:sz w:val="28"/>
          <w:szCs w:val="28"/>
          <w:lang w:eastAsia="zh-CN"/>
        </w:rPr>
        <w:t>之前完成的在线申请或</w:t>
      </w:r>
      <w:r w:rsidR="00CD31BA">
        <w:rPr>
          <w:b/>
          <w:bCs/>
          <w:sz w:val="28"/>
          <w:szCs w:val="28"/>
          <w:lang w:eastAsia="zh-CN"/>
        </w:rPr>
        <w:t>5</w:t>
      </w:r>
      <w:r w:rsidRPr="00220336">
        <w:rPr>
          <w:rFonts w:ascii="SimSun" w:eastAsia="SimSun" w:hAnsi="SimSun" w:cs="SimSun" w:hint="eastAsia"/>
          <w:b/>
          <w:bCs/>
          <w:sz w:val="28"/>
          <w:szCs w:val="28"/>
          <w:lang w:eastAsia="zh-CN"/>
        </w:rPr>
        <w:t>月</w:t>
      </w:r>
      <w:r w:rsidR="00CD31BA">
        <w:rPr>
          <w:b/>
          <w:bCs/>
          <w:sz w:val="28"/>
          <w:szCs w:val="28"/>
          <w:lang w:eastAsia="zh-CN"/>
        </w:rPr>
        <w:t>3</w:t>
      </w:r>
      <w:r w:rsidRPr="00220336">
        <w:rPr>
          <w:rFonts w:ascii="SimSun" w:eastAsia="SimSun" w:hAnsi="SimSun" w:cs="SimSun" w:hint="eastAsia"/>
          <w:b/>
          <w:bCs/>
          <w:sz w:val="28"/>
          <w:szCs w:val="28"/>
          <w:lang w:eastAsia="zh-CN"/>
        </w:rPr>
        <w:t>日之前</w:t>
      </w:r>
    </w:p>
    <w:p w14:paraId="5198DAEB" w14:textId="504A6AB5" w:rsidR="00961D31" w:rsidRPr="00776585" w:rsidRDefault="00C33C7A" w:rsidP="00E57CD0">
      <w:pPr>
        <w:pBdr>
          <w:top w:val="single" w:sz="4" w:space="1" w:color="auto"/>
          <w:left w:val="single" w:sz="4" w:space="4" w:color="auto"/>
          <w:bottom w:val="single" w:sz="4" w:space="1" w:color="auto"/>
          <w:right w:val="single" w:sz="4" w:space="4" w:color="auto"/>
        </w:pBdr>
        <w:jc w:val="center"/>
        <w:rPr>
          <w:b/>
          <w:bCs/>
          <w:sz w:val="28"/>
          <w:szCs w:val="28"/>
          <w:lang w:eastAsia="zh-CN"/>
        </w:rPr>
      </w:pPr>
      <w:r w:rsidRPr="00220336">
        <w:rPr>
          <w:rFonts w:ascii="SimSun" w:eastAsia="SimSun" w:hAnsi="SimSun" w:cs="SimSun" w:hint="eastAsia"/>
          <w:b/>
          <w:bCs/>
          <w:sz w:val="28"/>
          <w:szCs w:val="28"/>
          <w:lang w:eastAsia="zh-CN"/>
        </w:rPr>
        <w:t>盖上邮戳的纸质</w:t>
      </w:r>
      <w:r>
        <w:rPr>
          <w:rFonts w:ascii="SimSun" w:eastAsia="SimSun" w:hAnsi="SimSun" w:cs="SimSun" w:hint="eastAsia"/>
          <w:b/>
          <w:bCs/>
          <w:sz w:val="28"/>
          <w:szCs w:val="28"/>
          <w:lang w:eastAsia="zh-CN"/>
        </w:rPr>
        <w:t>申请将参</w:t>
      </w:r>
      <w:r w:rsidR="002567B9">
        <w:rPr>
          <w:rFonts w:ascii="SimSun" w:eastAsia="SimSun" w:hAnsi="SimSun" w:cs="SimSun" w:hint="eastAsia"/>
          <w:b/>
          <w:bCs/>
          <w:sz w:val="28"/>
          <w:szCs w:val="28"/>
          <w:lang w:eastAsia="zh-CN"/>
        </w:rPr>
        <w:t>与</w:t>
      </w:r>
      <w:r>
        <w:rPr>
          <w:rFonts w:ascii="SimSun" w:eastAsia="SimSun" w:hAnsi="SimSun" w:cs="SimSun" w:hint="eastAsia"/>
          <w:b/>
          <w:bCs/>
          <w:sz w:val="28"/>
          <w:szCs w:val="28"/>
          <w:lang w:eastAsia="zh-CN"/>
        </w:rPr>
        <w:t>抽签。</w:t>
      </w:r>
    </w:p>
    <w:p w14:paraId="7A927E75" w14:textId="77777777" w:rsidR="00C33C7A" w:rsidRPr="002D0CA2" w:rsidRDefault="008E11FB" w:rsidP="00C33C7A">
      <w:pPr>
        <w:pBdr>
          <w:top w:val="single" w:sz="4" w:space="1" w:color="auto"/>
          <w:left w:val="single" w:sz="4" w:space="4" w:color="auto"/>
          <w:bottom w:val="single" w:sz="4" w:space="1" w:color="auto"/>
          <w:right w:val="single" w:sz="4" w:space="4" w:color="auto"/>
        </w:pBdr>
        <w:jc w:val="center"/>
        <w:rPr>
          <w:b/>
          <w:bCs/>
          <w:sz w:val="28"/>
          <w:szCs w:val="28"/>
          <w:lang w:eastAsia="zh-CN"/>
        </w:rPr>
      </w:pPr>
      <w:r w:rsidRPr="00776585">
        <w:rPr>
          <w:b/>
          <w:bCs/>
          <w:sz w:val="28"/>
          <w:szCs w:val="28"/>
          <w:lang w:eastAsia="zh-CN"/>
        </w:rPr>
        <w:t xml:space="preserve"> </w:t>
      </w:r>
      <w:r w:rsidR="00C33C7A" w:rsidRPr="00CA19A9">
        <w:rPr>
          <w:rFonts w:ascii="SimSun" w:eastAsia="SimSun" w:hAnsi="SimSun" w:cs="SimSun" w:hint="eastAsia"/>
          <w:b/>
          <w:bCs/>
          <w:sz w:val="28"/>
          <w:szCs w:val="28"/>
          <w:u w:val="single"/>
          <w:lang w:eastAsia="zh-CN"/>
        </w:rPr>
        <w:t>不是先到先得。</w:t>
      </w:r>
    </w:p>
    <w:p w14:paraId="3130DBD2" w14:textId="40BF372E" w:rsidR="008E11FB" w:rsidRPr="00776585" w:rsidRDefault="002567B9" w:rsidP="00C33C7A">
      <w:pPr>
        <w:pBdr>
          <w:top w:val="single" w:sz="4" w:space="1" w:color="auto"/>
          <w:left w:val="single" w:sz="4" w:space="4" w:color="auto"/>
          <w:bottom w:val="single" w:sz="4" w:space="1" w:color="auto"/>
          <w:right w:val="single" w:sz="4" w:space="4" w:color="auto"/>
        </w:pBdr>
        <w:jc w:val="center"/>
        <w:rPr>
          <w:b/>
          <w:bCs/>
          <w:sz w:val="28"/>
          <w:szCs w:val="28"/>
          <w:lang w:eastAsia="zh-CN"/>
        </w:rPr>
      </w:pPr>
      <w:r>
        <w:rPr>
          <w:rFonts w:ascii="SimSun" w:eastAsia="SimSun" w:hAnsi="SimSun" w:cs="SimSun" w:hint="eastAsia"/>
          <w:b/>
          <w:bCs/>
          <w:sz w:val="28"/>
          <w:szCs w:val="28"/>
          <w:lang w:eastAsia="zh-CN"/>
        </w:rPr>
        <w:t>我们</w:t>
      </w:r>
      <w:r w:rsidR="00C33C7A">
        <w:rPr>
          <w:rFonts w:ascii="SimSun" w:eastAsia="SimSun" w:hAnsi="SimSun" w:cs="SimSun" w:hint="eastAsia"/>
          <w:b/>
          <w:bCs/>
          <w:sz w:val="28"/>
          <w:szCs w:val="28"/>
          <w:lang w:eastAsia="zh-CN"/>
        </w:rPr>
        <w:t>将在</w:t>
      </w:r>
      <w:r w:rsidR="00C33C7A" w:rsidRPr="00824A9B">
        <w:rPr>
          <w:b/>
          <w:bCs/>
          <w:sz w:val="28"/>
          <w:szCs w:val="28"/>
          <w:lang w:eastAsia="zh-CN"/>
        </w:rPr>
        <w:t>120</w:t>
      </w:r>
      <w:r w:rsidR="00C33C7A">
        <w:rPr>
          <w:rFonts w:ascii="SimSun" w:eastAsia="SimSun" w:hAnsi="SimSun" w:cs="SimSun" w:hint="eastAsia"/>
          <w:b/>
          <w:bCs/>
          <w:sz w:val="28"/>
          <w:szCs w:val="28"/>
          <w:lang w:eastAsia="zh-CN"/>
        </w:rPr>
        <w:t>天内告知您有关您的候补名单</w:t>
      </w:r>
      <w:r>
        <w:rPr>
          <w:rFonts w:ascii="SimSun" w:eastAsia="SimSun" w:hAnsi="SimSun" w:cs="SimSun" w:hint="eastAsia"/>
          <w:b/>
          <w:bCs/>
          <w:sz w:val="28"/>
          <w:szCs w:val="28"/>
          <w:lang w:eastAsia="zh-CN"/>
        </w:rPr>
        <w:t>排序</w:t>
      </w:r>
      <w:r w:rsidR="00C33C7A">
        <w:rPr>
          <w:rFonts w:ascii="SimSun" w:eastAsia="SimSun" w:hAnsi="SimSun" w:cs="SimSun" w:hint="eastAsia"/>
          <w:b/>
          <w:bCs/>
          <w:sz w:val="28"/>
          <w:szCs w:val="28"/>
          <w:lang w:eastAsia="zh-CN"/>
        </w:rPr>
        <w:t>。</w:t>
      </w:r>
      <w:r w:rsidR="008E11FB" w:rsidRPr="00776585">
        <w:rPr>
          <w:b/>
          <w:bCs/>
          <w:sz w:val="28"/>
          <w:szCs w:val="28"/>
          <w:lang w:eastAsia="zh-CN"/>
        </w:rPr>
        <w:t xml:space="preserve"> </w:t>
      </w:r>
    </w:p>
    <w:p w14:paraId="4C3A2413" w14:textId="77777777" w:rsidR="008E11FB" w:rsidRPr="00776585" w:rsidRDefault="008E11FB" w:rsidP="00225C8B">
      <w:pPr>
        <w:pBdr>
          <w:top w:val="single" w:sz="4" w:space="1" w:color="auto"/>
          <w:left w:val="single" w:sz="4" w:space="4" w:color="auto"/>
          <w:bottom w:val="single" w:sz="4" w:space="1" w:color="auto"/>
          <w:right w:val="single" w:sz="4" w:space="4" w:color="auto"/>
        </w:pBdr>
        <w:rPr>
          <w:b/>
          <w:bCs/>
          <w:sz w:val="28"/>
          <w:szCs w:val="28"/>
          <w:lang w:eastAsia="zh-CN"/>
        </w:rPr>
      </w:pPr>
    </w:p>
    <w:p w14:paraId="6D86D726" w14:textId="62FAD701" w:rsidR="005453B1" w:rsidRPr="00776585" w:rsidRDefault="00C33C7A" w:rsidP="00E57CD0">
      <w:pPr>
        <w:pStyle w:val="Heading5"/>
        <w:pBdr>
          <w:top w:val="single" w:sz="4" w:space="1" w:color="auto"/>
          <w:left w:val="single" w:sz="4" w:space="4" w:color="auto"/>
          <w:bottom w:val="single" w:sz="4" w:space="1" w:color="auto"/>
          <w:right w:val="single" w:sz="4" w:space="4" w:color="auto"/>
        </w:pBdr>
        <w:rPr>
          <w:sz w:val="28"/>
          <w:szCs w:val="28"/>
          <w:lang w:eastAsia="zh-CN"/>
        </w:rPr>
      </w:pPr>
      <w:r>
        <w:rPr>
          <w:rFonts w:ascii="SimSun" w:eastAsia="SimSun" w:hAnsi="SimSun" w:cs="SimSun" w:hint="eastAsia"/>
          <w:sz w:val="28"/>
          <w:szCs w:val="28"/>
          <w:lang w:eastAsia="zh-CN"/>
        </w:rPr>
        <w:t>听障人士电话：</w:t>
      </w:r>
      <w:r w:rsidR="008E11FB" w:rsidRPr="00776585">
        <w:rPr>
          <w:sz w:val="28"/>
          <w:szCs w:val="28"/>
          <w:lang w:eastAsia="zh-CN"/>
        </w:rPr>
        <w:t xml:space="preserve">(415) 345-4470. </w:t>
      </w:r>
    </w:p>
    <w:bookmarkEnd w:id="6"/>
    <w:p w14:paraId="41F80ED5" w14:textId="645DDBF7" w:rsidR="00225C8B" w:rsidRPr="00443F5C" w:rsidRDefault="00225C8B" w:rsidP="00225C8B">
      <w:pPr>
        <w:rPr>
          <w:lang w:eastAsia="zh-CN"/>
        </w:rPr>
      </w:pPr>
    </w:p>
    <w:p w14:paraId="7FCC83B8" w14:textId="77777777" w:rsidR="00225C8B" w:rsidRPr="00443F5C" w:rsidRDefault="00225C8B" w:rsidP="00225C8B">
      <w:pPr>
        <w:rPr>
          <w:lang w:eastAsia="zh-CN"/>
        </w:rPr>
      </w:pPr>
    </w:p>
    <w:p w14:paraId="42186438" w14:textId="77777777" w:rsidR="00220336" w:rsidRDefault="00220336" w:rsidP="00AD7F62">
      <w:pPr>
        <w:pStyle w:val="Heading5"/>
        <w:pBdr>
          <w:top w:val="single" w:sz="4" w:space="1" w:color="auto"/>
          <w:left w:val="single" w:sz="4" w:space="4" w:color="auto"/>
          <w:bottom w:val="single" w:sz="4" w:space="1" w:color="auto"/>
          <w:right w:val="single" w:sz="4" w:space="4" w:color="auto"/>
        </w:pBdr>
        <w:rPr>
          <w:rFonts w:ascii="SimSun" w:eastAsia="SimSun" w:hAnsi="SimSun" w:cs="SimSun"/>
          <w:sz w:val="28"/>
          <w:szCs w:val="28"/>
          <w:lang w:eastAsia="zh-CN"/>
        </w:rPr>
      </w:pPr>
    </w:p>
    <w:p w14:paraId="064FCCA3" w14:textId="4C639D55" w:rsidR="00220336" w:rsidRDefault="00C33C7A" w:rsidP="00AD7F62">
      <w:pPr>
        <w:pStyle w:val="Heading5"/>
        <w:pBdr>
          <w:top w:val="single" w:sz="4" w:space="1" w:color="auto"/>
          <w:left w:val="single" w:sz="4" w:space="4" w:color="auto"/>
          <w:bottom w:val="single" w:sz="4" w:space="1" w:color="auto"/>
          <w:right w:val="single" w:sz="4" w:space="4" w:color="auto"/>
        </w:pBdr>
        <w:rPr>
          <w:rFonts w:ascii="SimSun" w:eastAsia="SimSun" w:hAnsi="SimSun" w:cs="SimSun"/>
          <w:sz w:val="28"/>
          <w:szCs w:val="28"/>
          <w:lang w:eastAsia="zh-CN"/>
        </w:rPr>
      </w:pPr>
      <w:r>
        <w:rPr>
          <w:rFonts w:ascii="SimSun" w:eastAsia="SimSun" w:hAnsi="SimSun" w:cs="SimSun" w:hint="eastAsia"/>
          <w:sz w:val="28"/>
          <w:szCs w:val="28"/>
          <w:lang w:eastAsia="zh-CN"/>
        </w:rPr>
        <w:t>如果您患有残疾，无法充分参与此过程</w:t>
      </w:r>
      <w:r w:rsidRPr="00220336">
        <w:rPr>
          <w:rFonts w:ascii="SimSun" w:eastAsia="SimSun" w:hAnsi="SimSun" w:cs="SimSun" w:hint="eastAsia"/>
          <w:sz w:val="28"/>
          <w:szCs w:val="28"/>
          <w:lang w:eastAsia="zh-CN"/>
        </w:rPr>
        <w:t>，请在</w:t>
      </w:r>
      <w:r w:rsidRPr="00824A9B">
        <w:rPr>
          <w:sz w:val="28"/>
          <w:szCs w:val="28"/>
          <w:lang w:eastAsia="zh-CN"/>
        </w:rPr>
        <w:t>2024</w:t>
      </w:r>
      <w:r w:rsidRPr="00220336">
        <w:rPr>
          <w:rFonts w:ascii="SimSun" w:eastAsia="SimSun" w:hAnsi="SimSun" w:cs="SimSun" w:hint="eastAsia"/>
          <w:sz w:val="28"/>
          <w:szCs w:val="28"/>
          <w:lang w:eastAsia="zh-CN"/>
        </w:rPr>
        <w:t>年</w:t>
      </w:r>
      <w:r w:rsidRPr="00824A9B">
        <w:rPr>
          <w:sz w:val="28"/>
          <w:szCs w:val="28"/>
          <w:lang w:eastAsia="zh-CN"/>
        </w:rPr>
        <w:t>4</w:t>
      </w:r>
      <w:r w:rsidRPr="00220336">
        <w:rPr>
          <w:rFonts w:ascii="SimSun" w:eastAsia="SimSun" w:hAnsi="SimSun" w:cs="SimSun" w:hint="eastAsia"/>
          <w:sz w:val="28"/>
          <w:szCs w:val="28"/>
          <w:lang w:eastAsia="zh-CN"/>
        </w:rPr>
        <w:t>月</w:t>
      </w:r>
      <w:r w:rsidR="00CD31BA">
        <w:rPr>
          <w:sz w:val="28"/>
          <w:szCs w:val="28"/>
          <w:lang w:eastAsia="zh-CN"/>
        </w:rPr>
        <w:t>19</w:t>
      </w:r>
      <w:r w:rsidRPr="00220336">
        <w:rPr>
          <w:rFonts w:ascii="SimSun" w:eastAsia="SimSun" w:hAnsi="SimSun" w:cs="SimSun" w:hint="eastAsia"/>
          <w:sz w:val="28"/>
          <w:szCs w:val="28"/>
          <w:lang w:eastAsia="zh-CN"/>
        </w:rPr>
        <w:t>日</w:t>
      </w:r>
      <w:bookmarkStart w:id="7" w:name="OLE_LINK112"/>
      <w:bookmarkStart w:id="8" w:name="OLE_LINK113"/>
      <w:r w:rsidRPr="00220336">
        <w:rPr>
          <w:rFonts w:ascii="SimSun" w:eastAsia="SimSun" w:hAnsi="SimSun" w:cs="SimSun" w:hint="eastAsia"/>
          <w:sz w:val="28"/>
          <w:szCs w:val="28"/>
          <w:lang w:eastAsia="zh-CN"/>
        </w:rPr>
        <w:t>周五下午</w:t>
      </w:r>
      <w:r w:rsidRPr="00824A9B">
        <w:rPr>
          <w:sz w:val="28"/>
          <w:szCs w:val="28"/>
          <w:lang w:eastAsia="zh-CN"/>
        </w:rPr>
        <w:t>4</w:t>
      </w:r>
      <w:r w:rsidRPr="00220336">
        <w:rPr>
          <w:rFonts w:ascii="SimSun" w:eastAsia="SimSun" w:hAnsi="SimSun" w:cs="SimSun" w:hint="eastAsia"/>
          <w:sz w:val="28"/>
          <w:szCs w:val="28"/>
          <w:lang w:eastAsia="zh-CN"/>
        </w:rPr>
        <w:t>点之前</w:t>
      </w:r>
    </w:p>
    <w:p w14:paraId="2BEA4522" w14:textId="7C9BF696" w:rsidR="00225C8B" w:rsidRDefault="00C33C7A" w:rsidP="00AD7F62">
      <w:pPr>
        <w:pStyle w:val="Heading5"/>
        <w:pBdr>
          <w:top w:val="single" w:sz="4" w:space="1" w:color="auto"/>
          <w:left w:val="single" w:sz="4" w:space="4" w:color="auto"/>
          <w:bottom w:val="single" w:sz="4" w:space="1" w:color="auto"/>
          <w:right w:val="single" w:sz="4" w:space="4" w:color="auto"/>
        </w:pBdr>
        <w:rPr>
          <w:sz w:val="28"/>
          <w:szCs w:val="28"/>
          <w:lang w:eastAsia="zh-CN"/>
        </w:rPr>
      </w:pPr>
      <w:r>
        <w:rPr>
          <w:rFonts w:ascii="SimSun" w:eastAsia="SimSun" w:hAnsi="SimSun" w:cs="SimSun" w:hint="eastAsia"/>
          <w:sz w:val="28"/>
          <w:szCs w:val="28"/>
          <w:lang w:eastAsia="zh-CN"/>
        </w:rPr>
        <w:t>致电</w:t>
      </w:r>
      <w:r w:rsidRPr="002D0CA2">
        <w:rPr>
          <w:sz w:val="28"/>
          <w:szCs w:val="28"/>
          <w:lang w:eastAsia="zh-CN"/>
        </w:rPr>
        <w:t>510-270-6268</w:t>
      </w:r>
      <w:bookmarkEnd w:id="7"/>
      <w:bookmarkEnd w:id="8"/>
      <w:r>
        <w:rPr>
          <w:rFonts w:ascii="SimSun" w:eastAsia="SimSun" w:hAnsi="SimSun" w:cs="SimSun" w:hint="eastAsia"/>
          <w:sz w:val="28"/>
          <w:szCs w:val="28"/>
          <w:lang w:eastAsia="zh-CN"/>
        </w:rPr>
        <w:t>。</w:t>
      </w:r>
    </w:p>
    <w:p w14:paraId="441603C0" w14:textId="77777777" w:rsidR="00D23539" w:rsidRPr="00D23539" w:rsidRDefault="00D23539" w:rsidP="00D23539">
      <w:pPr>
        <w:rPr>
          <w:lang w:eastAsia="zh-CN"/>
        </w:rPr>
      </w:pPr>
    </w:p>
    <w:p w14:paraId="6CAD10C3" w14:textId="77777777" w:rsidR="00220336" w:rsidRDefault="00C33C7A" w:rsidP="00AD7F62">
      <w:pPr>
        <w:pStyle w:val="Heading5"/>
        <w:pBdr>
          <w:top w:val="single" w:sz="4" w:space="1" w:color="auto"/>
          <w:left w:val="single" w:sz="4" w:space="4" w:color="auto"/>
          <w:bottom w:val="single" w:sz="4" w:space="1" w:color="auto"/>
          <w:right w:val="single" w:sz="4" w:space="4" w:color="auto"/>
        </w:pBdr>
        <w:rPr>
          <w:rFonts w:ascii="SimSun" w:eastAsia="SimSun" w:hAnsi="SimSun" w:cs="SimSun"/>
          <w:sz w:val="28"/>
          <w:szCs w:val="28"/>
          <w:lang w:eastAsia="zh-CN"/>
        </w:rPr>
      </w:pPr>
      <w:r>
        <w:rPr>
          <w:rFonts w:ascii="SimSun" w:eastAsia="SimSun" w:hAnsi="SimSun" w:cs="SimSun" w:hint="eastAsia"/>
          <w:sz w:val="28"/>
          <w:szCs w:val="28"/>
          <w:lang w:eastAsia="zh-CN"/>
        </w:rPr>
        <w:t>如果您患有残疾，无法填写</w:t>
      </w:r>
      <w:r w:rsidR="00B55064">
        <w:rPr>
          <w:rFonts w:ascii="SimSun" w:eastAsia="SimSun" w:hAnsi="SimSun" w:cs="SimSun" w:hint="eastAsia"/>
          <w:sz w:val="28"/>
          <w:szCs w:val="28"/>
          <w:lang w:eastAsia="zh-CN"/>
        </w:rPr>
        <w:t>电子</w:t>
      </w:r>
      <w:r>
        <w:rPr>
          <w:rFonts w:ascii="SimSun" w:eastAsia="SimSun" w:hAnsi="SimSun" w:cs="SimSun" w:hint="eastAsia"/>
          <w:sz w:val="28"/>
          <w:szCs w:val="28"/>
          <w:lang w:eastAsia="zh-CN"/>
        </w:rPr>
        <w:t>预申请表，</w:t>
      </w:r>
    </w:p>
    <w:p w14:paraId="4630C0E2" w14:textId="75156F38" w:rsidR="00220336" w:rsidRDefault="00C33C7A" w:rsidP="00AD7F62">
      <w:pPr>
        <w:pStyle w:val="Heading5"/>
        <w:pBdr>
          <w:top w:val="single" w:sz="4" w:space="1" w:color="auto"/>
          <w:left w:val="single" w:sz="4" w:space="4" w:color="auto"/>
          <w:bottom w:val="single" w:sz="4" w:space="1" w:color="auto"/>
          <w:right w:val="single" w:sz="4" w:space="4" w:color="auto"/>
        </w:pBdr>
        <w:rPr>
          <w:rFonts w:ascii="SimSun" w:eastAsia="SimSun" w:hAnsi="SimSun" w:cs="SimSun"/>
          <w:sz w:val="28"/>
          <w:szCs w:val="28"/>
          <w:lang w:eastAsia="zh-CN"/>
        </w:rPr>
      </w:pPr>
      <w:r>
        <w:rPr>
          <w:rFonts w:ascii="SimSun" w:eastAsia="SimSun" w:hAnsi="SimSun" w:cs="SimSun" w:hint="eastAsia"/>
          <w:sz w:val="28"/>
          <w:szCs w:val="28"/>
          <w:lang w:eastAsia="zh-CN"/>
        </w:rPr>
        <w:t>请在</w:t>
      </w:r>
      <w:r w:rsidRPr="00824A9B">
        <w:rPr>
          <w:sz w:val="28"/>
          <w:szCs w:val="28"/>
          <w:lang w:eastAsia="zh-CN"/>
        </w:rPr>
        <w:t>2024</w:t>
      </w:r>
      <w:r>
        <w:rPr>
          <w:rFonts w:ascii="SimSun" w:eastAsia="SimSun" w:hAnsi="SimSun" w:cs="SimSun" w:hint="eastAsia"/>
          <w:sz w:val="28"/>
          <w:szCs w:val="28"/>
          <w:lang w:eastAsia="zh-CN"/>
        </w:rPr>
        <w:t>年</w:t>
      </w:r>
      <w:r w:rsidRPr="00824A9B">
        <w:rPr>
          <w:sz w:val="28"/>
          <w:szCs w:val="28"/>
          <w:lang w:eastAsia="zh-CN"/>
        </w:rPr>
        <w:t>4</w:t>
      </w:r>
      <w:r>
        <w:rPr>
          <w:rFonts w:ascii="SimSun" w:eastAsia="SimSun" w:hAnsi="SimSun" w:cs="SimSun" w:hint="eastAsia"/>
          <w:sz w:val="28"/>
          <w:szCs w:val="28"/>
          <w:lang w:eastAsia="zh-CN"/>
        </w:rPr>
        <w:t>月</w:t>
      </w:r>
      <w:r w:rsidR="00CD31BA">
        <w:rPr>
          <w:sz w:val="28"/>
          <w:szCs w:val="28"/>
          <w:lang w:eastAsia="zh-CN"/>
        </w:rPr>
        <w:t>19</w:t>
      </w:r>
      <w:r>
        <w:rPr>
          <w:rFonts w:ascii="SimSun" w:eastAsia="SimSun" w:hAnsi="SimSun" w:cs="SimSun" w:hint="eastAsia"/>
          <w:sz w:val="28"/>
          <w:szCs w:val="28"/>
          <w:lang w:eastAsia="zh-CN"/>
        </w:rPr>
        <w:t>日周五下午</w:t>
      </w:r>
      <w:r w:rsidRPr="00824A9B">
        <w:rPr>
          <w:sz w:val="28"/>
          <w:szCs w:val="28"/>
          <w:lang w:eastAsia="zh-CN"/>
        </w:rPr>
        <w:t>4</w:t>
      </w:r>
      <w:r>
        <w:rPr>
          <w:rFonts w:ascii="SimSun" w:eastAsia="SimSun" w:hAnsi="SimSun" w:cs="SimSun" w:hint="eastAsia"/>
          <w:sz w:val="28"/>
          <w:szCs w:val="28"/>
          <w:lang w:eastAsia="zh-CN"/>
        </w:rPr>
        <w:t>点之前致电</w:t>
      </w:r>
      <w:r w:rsidRPr="002D0CA2">
        <w:rPr>
          <w:sz w:val="28"/>
          <w:szCs w:val="28"/>
          <w:lang w:eastAsia="zh-CN"/>
        </w:rPr>
        <w:t>510-270-6268</w:t>
      </w:r>
      <w:r>
        <w:rPr>
          <w:rFonts w:ascii="SimSun" w:eastAsia="SimSun" w:hAnsi="SimSun" w:cs="SimSun" w:hint="eastAsia"/>
          <w:sz w:val="28"/>
          <w:szCs w:val="28"/>
          <w:lang w:eastAsia="zh-CN"/>
        </w:rPr>
        <w:t>获取纸质申请。</w:t>
      </w:r>
    </w:p>
    <w:p w14:paraId="50DDEDFD" w14:textId="28031E46" w:rsidR="00225C8B" w:rsidRPr="00776585" w:rsidRDefault="00C33C7A" w:rsidP="00AD7F62">
      <w:pPr>
        <w:pStyle w:val="Heading5"/>
        <w:pBdr>
          <w:top w:val="single" w:sz="4" w:space="1" w:color="auto"/>
          <w:left w:val="single" w:sz="4" w:space="4" w:color="auto"/>
          <w:bottom w:val="single" w:sz="4" w:space="1" w:color="auto"/>
          <w:right w:val="single" w:sz="4" w:space="4" w:color="auto"/>
        </w:pBdr>
        <w:rPr>
          <w:sz w:val="28"/>
          <w:szCs w:val="28"/>
          <w:lang w:eastAsia="zh-CN"/>
        </w:rPr>
      </w:pPr>
      <w:r>
        <w:rPr>
          <w:rFonts w:ascii="SimSun" w:eastAsia="SimSun" w:hAnsi="SimSun" w:cs="SimSun" w:hint="eastAsia"/>
          <w:sz w:val="28"/>
          <w:szCs w:val="28"/>
          <w:lang w:eastAsia="zh-CN"/>
        </w:rPr>
        <w:t>纸质预申请必须在</w:t>
      </w:r>
      <w:r w:rsidRPr="00824A9B">
        <w:rPr>
          <w:sz w:val="28"/>
          <w:szCs w:val="28"/>
          <w:lang w:eastAsia="zh-CN"/>
        </w:rPr>
        <w:t>2024</w:t>
      </w:r>
      <w:r>
        <w:rPr>
          <w:rFonts w:ascii="SimSun" w:eastAsia="SimSun" w:hAnsi="SimSun" w:cs="SimSun" w:hint="eastAsia"/>
          <w:sz w:val="28"/>
          <w:szCs w:val="28"/>
          <w:lang w:eastAsia="zh-CN"/>
        </w:rPr>
        <w:t>年</w:t>
      </w:r>
      <w:r w:rsidR="00CD31BA">
        <w:rPr>
          <w:sz w:val="28"/>
          <w:szCs w:val="28"/>
          <w:lang w:eastAsia="zh-CN"/>
        </w:rPr>
        <w:t>5</w:t>
      </w:r>
      <w:r>
        <w:rPr>
          <w:rFonts w:ascii="SimSun" w:eastAsia="SimSun" w:hAnsi="SimSun" w:cs="SimSun" w:hint="eastAsia"/>
          <w:sz w:val="28"/>
          <w:szCs w:val="28"/>
          <w:lang w:eastAsia="zh-CN"/>
        </w:rPr>
        <w:t>月</w:t>
      </w:r>
      <w:r w:rsidR="00CD31BA">
        <w:rPr>
          <w:sz w:val="28"/>
          <w:szCs w:val="28"/>
          <w:lang w:eastAsia="zh-CN"/>
        </w:rPr>
        <w:t>3</w:t>
      </w:r>
      <w:r>
        <w:rPr>
          <w:rFonts w:ascii="SimSun" w:eastAsia="SimSun" w:hAnsi="SimSun" w:cs="SimSun" w:hint="eastAsia"/>
          <w:sz w:val="28"/>
          <w:szCs w:val="28"/>
          <w:lang w:eastAsia="zh-CN"/>
        </w:rPr>
        <w:t>日之前盖上邮戳。</w:t>
      </w:r>
    </w:p>
    <w:p w14:paraId="68F8BC5F" w14:textId="146AFD58" w:rsidR="008E11FB" w:rsidRPr="00776585" w:rsidRDefault="008E11FB" w:rsidP="00AD7F62">
      <w:pPr>
        <w:pStyle w:val="Heading5"/>
        <w:pBdr>
          <w:top w:val="single" w:sz="4" w:space="1" w:color="auto"/>
          <w:left w:val="single" w:sz="4" w:space="4" w:color="auto"/>
          <w:bottom w:val="single" w:sz="4" w:space="1" w:color="auto"/>
          <w:right w:val="single" w:sz="4" w:space="4" w:color="auto"/>
        </w:pBdr>
        <w:rPr>
          <w:sz w:val="28"/>
          <w:szCs w:val="28"/>
        </w:rPr>
      </w:pPr>
      <w:r w:rsidRPr="00776585">
        <w:rPr>
          <w:sz w:val="28"/>
          <w:szCs w:val="28"/>
          <w:lang w:eastAsia="zh-CN"/>
        </w:rPr>
        <w:br/>
      </w:r>
      <w:r w:rsidRPr="00776585">
        <w:rPr>
          <w:sz w:val="28"/>
          <w:szCs w:val="28"/>
          <w:lang w:eastAsia="zh-CN"/>
        </w:rPr>
        <w:br/>
      </w:r>
      <w:r w:rsidR="00C33C7A">
        <w:rPr>
          <w:rFonts w:ascii="SimSun" w:eastAsia="SimSun" w:hAnsi="SimSun" w:cs="SimSun" w:hint="eastAsia"/>
          <w:sz w:val="28"/>
          <w:szCs w:val="28"/>
          <w:lang w:eastAsia="zh-CN"/>
        </w:rPr>
        <w:t>谢谢！</w:t>
      </w:r>
    </w:p>
    <w:p w14:paraId="295F742F" w14:textId="221FF0A0" w:rsidR="008E11FB" w:rsidRPr="00196897" w:rsidRDefault="00AD7F62" w:rsidP="00E57CD0">
      <w:pPr>
        <w:pBdr>
          <w:top w:val="single" w:sz="4" w:space="1" w:color="auto"/>
          <w:left w:val="single" w:sz="4" w:space="4" w:color="auto"/>
          <w:bottom w:val="single" w:sz="4" w:space="1" w:color="auto"/>
          <w:right w:val="single" w:sz="4" w:space="4" w:color="auto"/>
        </w:pBdr>
        <w:jc w:val="center"/>
        <w:rPr>
          <w:b/>
          <w:bCs/>
          <w:sz w:val="36"/>
          <w:szCs w:val="36"/>
        </w:rPr>
      </w:pPr>
      <w:r>
        <w:rPr>
          <w:noProof/>
        </w:rPr>
        <w:drawing>
          <wp:anchor distT="0" distB="0" distL="114300" distR="114300" simplePos="0" relativeHeight="251658241" behindDoc="0" locked="0" layoutInCell="1" allowOverlap="1" wp14:anchorId="6A1C2F6A" wp14:editId="58DB2971">
            <wp:simplePos x="0" y="0"/>
            <wp:positionH relativeFrom="column">
              <wp:posOffset>-213360</wp:posOffset>
            </wp:positionH>
            <wp:positionV relativeFrom="paragraph">
              <wp:posOffset>331470</wp:posOffset>
            </wp:positionV>
            <wp:extent cx="685800" cy="571500"/>
            <wp:effectExtent l="0" t="0" r="0" b="0"/>
            <wp:wrapNone/>
            <wp:docPr id="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685800" cy="571500"/>
                    </a:xfrm>
                    <a:prstGeom prst="rect">
                      <a:avLst/>
                    </a:prstGeom>
                    <a:noFill/>
                  </pic:spPr>
                </pic:pic>
              </a:graphicData>
            </a:graphic>
            <wp14:sizeRelH relativeFrom="page">
              <wp14:pctWidth>0</wp14:pctWidth>
            </wp14:sizeRelH>
            <wp14:sizeRelV relativeFrom="page">
              <wp14:pctHeight>0</wp14:pctHeight>
            </wp14:sizeRelV>
          </wp:anchor>
        </w:drawing>
      </w:r>
    </w:p>
    <w:p w14:paraId="4DF90996" w14:textId="3E5EE099" w:rsidR="008E11FB" w:rsidRPr="00196897" w:rsidRDefault="00AD7F62" w:rsidP="00E57CD0">
      <w:pPr>
        <w:rPr>
          <w:b/>
          <w:bCs/>
          <w:sz w:val="36"/>
          <w:szCs w:val="36"/>
        </w:rPr>
      </w:pPr>
      <w:r>
        <w:rPr>
          <w:noProof/>
        </w:rPr>
        <w:drawing>
          <wp:anchor distT="0" distB="0" distL="114300" distR="114300" simplePos="0" relativeHeight="251658240" behindDoc="0" locked="0" layoutInCell="1" allowOverlap="1" wp14:anchorId="74197ECC" wp14:editId="65BA57D1">
            <wp:simplePos x="0" y="0"/>
            <wp:positionH relativeFrom="margin">
              <wp:align>right</wp:align>
            </wp:positionH>
            <wp:positionV relativeFrom="paragraph">
              <wp:posOffset>13335</wp:posOffset>
            </wp:positionV>
            <wp:extent cx="708660" cy="610235"/>
            <wp:effectExtent l="0" t="0" r="0" b="0"/>
            <wp:wrapNone/>
            <wp:docPr id="3" name="Picture 4" descr="HANDICAP 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ANDICAP LOGO"/>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08660" cy="610235"/>
                    </a:xfrm>
                    <a:prstGeom prst="rect">
                      <a:avLst/>
                    </a:prstGeom>
                    <a:noFill/>
                  </pic:spPr>
                </pic:pic>
              </a:graphicData>
            </a:graphic>
            <wp14:sizeRelH relativeFrom="page">
              <wp14:pctWidth>0</wp14:pctWidth>
            </wp14:sizeRelH>
            <wp14:sizeRelV relativeFrom="page">
              <wp14:pctHeight>0</wp14:pctHeight>
            </wp14:sizeRelV>
          </wp:anchor>
        </w:drawing>
      </w:r>
    </w:p>
    <w:p w14:paraId="39224E10" w14:textId="034ED7C4" w:rsidR="008E11FB" w:rsidRPr="00E075C1" w:rsidRDefault="008E11FB">
      <w:pPr>
        <w:rPr>
          <w:b/>
          <w:bCs/>
          <w:sz w:val="36"/>
          <w:szCs w:val="36"/>
        </w:rPr>
      </w:pPr>
    </w:p>
    <w:sectPr w:rsidR="008E11FB" w:rsidRPr="00E075C1" w:rsidSect="00E727A9">
      <w:footerReference w:type="default" r:id="rId14"/>
      <w:headerReference w:type="first" r:id="rId15"/>
      <w:footerReference w:type="first" r:id="rId16"/>
      <w:pgSz w:w="12240" w:h="15840"/>
      <w:pgMar w:top="0" w:right="864" w:bottom="0" w:left="864" w:header="720" w:footer="432" w:gutter="0"/>
      <w:cols w:space="720"/>
      <w:titlePg/>
      <w:rtlGutter/>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59948871" w14:textId="77777777" w:rsidR="00E727A9" w:rsidRDefault="00E727A9" w:rsidP="00A817F2">
      <w:r>
        <w:separator/>
      </w:r>
    </w:p>
  </w:endnote>
  <w:endnote w:type="continuationSeparator" w:id="0">
    <w:p w14:paraId="58F652A2" w14:textId="77777777" w:rsidR="00E727A9" w:rsidRDefault="00E727A9" w:rsidP="00A817F2">
      <w:r>
        <w:continuationSeparator/>
      </w:r>
    </w:p>
  </w:endnote>
  <w:endnote w:type="continuationNotice" w:id="1">
    <w:p w14:paraId="5F39F89B" w14:textId="77777777" w:rsidR="00E727A9" w:rsidRDefault="00E727A9"/>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2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Times New Roman">
    <w:panose1 w:val="02020603050405020304"/>
    <w:charset w:val="00"/>
    <w:family w:val="roman"/>
    <w:pitch w:val="variable"/>
    <w:sig w:usb0="E0002EFF" w:usb1="C000785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ngsana New">
    <w:panose1 w:val="02020603050405020304"/>
    <w:charset w:val="DE"/>
    <w:family w:val="roman"/>
    <w:pitch w:val="variable"/>
    <w:sig w:usb0="81000003" w:usb1="00000000" w:usb2="00000000" w:usb3="00000000" w:csb0="00010001" w:csb1="00000000"/>
  </w:font>
  <w:font w:name="Cordia New">
    <w:panose1 w:val="020B0304020202020204"/>
    <w:charset w:val="DE"/>
    <w:family w:val="swiss"/>
    <w:pitch w:val="variable"/>
    <w:sig w:usb0="81000003" w:usb1="00000000" w:usb2="00000000" w:usb3="00000000" w:csb0="0001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917F2A4" w14:textId="42B422D9" w:rsidR="00247D6C" w:rsidRDefault="00247D6C" w:rsidP="00247D6C">
    <w:pPr>
      <w:pStyle w:val="Footer"/>
      <w:jc w:val="center"/>
    </w:pPr>
    <w:r>
      <w:t>JSCO DRE</w:t>
    </w:r>
    <w:r w:rsidR="00EE2826">
      <w:t xml:space="preserve"> </w:t>
    </w:r>
    <w:r>
      <w:t>#</w:t>
    </w:r>
    <w:r w:rsidR="00EE2826">
      <w:t>645</w:t>
    </w:r>
    <w:r>
      <w:t xml:space="preserve">505 </w:t>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3916A1A" w14:textId="1BCE63B2" w:rsidR="00247D6C" w:rsidRDefault="00247D6C" w:rsidP="00247D6C">
    <w:pPr>
      <w:pStyle w:val="Footer"/>
      <w:jc w:val="center"/>
    </w:pPr>
    <w:r>
      <w:t>JSCO DRE</w:t>
    </w:r>
    <w:r w:rsidR="009D2599">
      <w:t xml:space="preserve"> #654505</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290BC45A" w14:textId="77777777" w:rsidR="00E727A9" w:rsidRDefault="00E727A9" w:rsidP="00A817F2">
      <w:r>
        <w:separator/>
      </w:r>
    </w:p>
  </w:footnote>
  <w:footnote w:type="continuationSeparator" w:id="0">
    <w:p w14:paraId="0164C716" w14:textId="77777777" w:rsidR="00E727A9" w:rsidRDefault="00E727A9" w:rsidP="00A817F2">
      <w:r>
        <w:continuationSeparator/>
      </w:r>
    </w:p>
  </w:footnote>
  <w:footnote w:type="continuationNotice" w:id="1">
    <w:p w14:paraId="45D9C607" w14:textId="77777777" w:rsidR="00E727A9" w:rsidRDefault="00E727A9"/>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FF64144" w14:textId="52605D01" w:rsidR="00C33C7A" w:rsidRDefault="00C33C7A" w:rsidP="00C33C7A">
    <w:pPr>
      <w:jc w:val="center"/>
      <w:rPr>
        <w:rFonts w:ascii="SimSun" w:eastAsia="SimSun" w:hAnsi="SimSun" w:cs="SimSun"/>
        <w:b/>
        <w:bCs/>
        <w:sz w:val="32"/>
        <w:szCs w:val="32"/>
        <w:lang w:eastAsia="zh-CN"/>
      </w:rPr>
    </w:pPr>
    <w:r>
      <w:rPr>
        <w:rFonts w:ascii="SimSun" w:eastAsia="SimSun" w:hAnsi="SimSun" w:cs="SimSun" w:hint="eastAsia"/>
        <w:b/>
        <w:bCs/>
        <w:sz w:val="32"/>
        <w:szCs w:val="32"/>
        <w:lang w:eastAsia="zh-CN"/>
      </w:rPr>
      <w:t>低收入老年公寓</w:t>
    </w:r>
    <w:r w:rsidR="00025361">
      <w:rPr>
        <w:rFonts w:ascii="SimSun" w:eastAsia="SimSun" w:hAnsi="SimSun" w:cs="SimSun" w:hint="eastAsia"/>
        <w:b/>
        <w:bCs/>
        <w:sz w:val="32"/>
        <w:szCs w:val="32"/>
        <w:lang w:eastAsia="zh-CN"/>
      </w:rPr>
      <w:t>公共住房</w:t>
    </w:r>
  </w:p>
  <w:p w14:paraId="153291BE" w14:textId="77777777" w:rsidR="00C33C7A" w:rsidRPr="002E2ADA" w:rsidRDefault="00C33C7A" w:rsidP="00C33C7A">
    <w:pPr>
      <w:jc w:val="center"/>
      <w:rPr>
        <w:b/>
        <w:bCs/>
        <w:sz w:val="32"/>
        <w:szCs w:val="32"/>
        <w:lang w:eastAsia="zh-CN"/>
      </w:rPr>
    </w:pPr>
    <w:r>
      <w:rPr>
        <w:rFonts w:ascii="SimSun" w:eastAsia="SimSun" w:hAnsi="SimSun" w:cs="SimSun" w:hint="eastAsia"/>
        <w:b/>
        <w:bCs/>
        <w:sz w:val="32"/>
        <w:szCs w:val="32"/>
        <w:lang w:eastAsia="zh-CN"/>
      </w:rPr>
      <w:t>开放等候名单</w:t>
    </w:r>
  </w:p>
  <w:p w14:paraId="32D2B914" w14:textId="7B725EB9" w:rsidR="00C108DB" w:rsidRPr="00706E10" w:rsidRDefault="00C108DB" w:rsidP="00C108DB">
    <w:pPr>
      <w:jc w:val="center"/>
      <w:rPr>
        <w:b/>
        <w:bCs/>
        <w:sz w:val="32"/>
        <w:szCs w:val="32"/>
      </w:rPr>
    </w:pPr>
    <w:r w:rsidRPr="00706E10">
      <w:rPr>
        <w:b/>
        <w:bCs/>
        <w:sz w:val="32"/>
        <w:szCs w:val="32"/>
      </w:rPr>
      <w:t xml:space="preserve">Palo Vista Gardens </w:t>
    </w:r>
  </w:p>
  <w:p w14:paraId="5912F18E" w14:textId="77777777" w:rsidR="00C108DB" w:rsidRPr="009E0003" w:rsidRDefault="00C108DB" w:rsidP="00C108DB">
    <w:pPr>
      <w:jc w:val="center"/>
      <w:rPr>
        <w:sz w:val="32"/>
        <w:szCs w:val="32"/>
      </w:rPr>
    </w:pPr>
    <w:r w:rsidRPr="009E0003">
      <w:rPr>
        <w:sz w:val="32"/>
        <w:szCs w:val="32"/>
      </w:rPr>
      <w:t>6401 Fenham Street</w:t>
    </w:r>
  </w:p>
  <w:p w14:paraId="46C9C4C1" w14:textId="77777777" w:rsidR="00C108DB" w:rsidRPr="00C37154" w:rsidRDefault="00C108DB" w:rsidP="00C108DB">
    <w:pPr>
      <w:jc w:val="center"/>
      <w:rPr>
        <w:sz w:val="32"/>
        <w:szCs w:val="32"/>
      </w:rPr>
    </w:pPr>
    <w:r w:rsidRPr="009E0003">
      <w:rPr>
        <w:sz w:val="32"/>
        <w:szCs w:val="32"/>
      </w:rPr>
      <w:t>Oakland, California 94621</w:t>
    </w:r>
  </w:p>
  <w:p w14:paraId="1E116EB4" w14:textId="77777777" w:rsidR="00C108DB" w:rsidRDefault="00C108DB">
    <w:pPr>
      <w:pStyle w:val="Header"/>
    </w:pP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SystemFonts/>
  <w:bordersDoNotSurroundHeader/>
  <w:bordersDoNotSurroundFooter/>
  <w:proofState w:spelling="clean" w:grammar="clean"/>
  <w:defaultTabStop w:val="720"/>
  <w:doNotHyphenateCaps/>
  <w:characterSpacingControl w:val="doNotCompress"/>
  <w:doNotValidateAgainstSchema/>
  <w:doNotDemarcateInvalidXml/>
  <w:hdrShapeDefaults>
    <o:shapedefaults v:ext="edit" spidmax="2050"/>
  </w:hdrShapeDefaults>
  <w:footnotePr>
    <w:footnote w:id="-1"/>
    <w:footnote w:id="0"/>
    <w:footnote w:id="1"/>
  </w:footnotePr>
  <w:endnotePr>
    <w:endnote w:id="-1"/>
    <w:endnote w:id="0"/>
    <w:endnote w:id="1"/>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E57CD0"/>
    <w:rsid w:val="00002862"/>
    <w:rsid w:val="000068AF"/>
    <w:rsid w:val="00025361"/>
    <w:rsid w:val="000332D5"/>
    <w:rsid w:val="00050680"/>
    <w:rsid w:val="000645ED"/>
    <w:rsid w:val="000D2D2E"/>
    <w:rsid w:val="000F6DB0"/>
    <w:rsid w:val="001142FB"/>
    <w:rsid w:val="0011774E"/>
    <w:rsid w:val="00160B58"/>
    <w:rsid w:val="00161553"/>
    <w:rsid w:val="00163763"/>
    <w:rsid w:val="00171D44"/>
    <w:rsid w:val="001906AC"/>
    <w:rsid w:val="00190FA4"/>
    <w:rsid w:val="00196897"/>
    <w:rsid w:val="001A0F4C"/>
    <w:rsid w:val="001A7A66"/>
    <w:rsid w:val="001B0FAB"/>
    <w:rsid w:val="001C3CD0"/>
    <w:rsid w:val="001D63C3"/>
    <w:rsid w:val="001E0FB1"/>
    <w:rsid w:val="001E23ED"/>
    <w:rsid w:val="00214C74"/>
    <w:rsid w:val="00220336"/>
    <w:rsid w:val="00225C8B"/>
    <w:rsid w:val="00247D6C"/>
    <w:rsid w:val="002516A9"/>
    <w:rsid w:val="00252838"/>
    <w:rsid w:val="002567B9"/>
    <w:rsid w:val="00275174"/>
    <w:rsid w:val="00277DE7"/>
    <w:rsid w:val="002A3D89"/>
    <w:rsid w:val="002D0011"/>
    <w:rsid w:val="002D434E"/>
    <w:rsid w:val="00322C72"/>
    <w:rsid w:val="00337DEE"/>
    <w:rsid w:val="00341506"/>
    <w:rsid w:val="00371C30"/>
    <w:rsid w:val="003B1FC8"/>
    <w:rsid w:val="003E79F1"/>
    <w:rsid w:val="00430CEA"/>
    <w:rsid w:val="00434DAD"/>
    <w:rsid w:val="00443F5C"/>
    <w:rsid w:val="0044694B"/>
    <w:rsid w:val="00481C47"/>
    <w:rsid w:val="00486D20"/>
    <w:rsid w:val="00490ACF"/>
    <w:rsid w:val="004B57D5"/>
    <w:rsid w:val="004C2456"/>
    <w:rsid w:val="004D4E28"/>
    <w:rsid w:val="004E6B74"/>
    <w:rsid w:val="005453B1"/>
    <w:rsid w:val="00557B92"/>
    <w:rsid w:val="00565653"/>
    <w:rsid w:val="00572B56"/>
    <w:rsid w:val="00583746"/>
    <w:rsid w:val="00593E7D"/>
    <w:rsid w:val="00594914"/>
    <w:rsid w:val="005C642C"/>
    <w:rsid w:val="005D4819"/>
    <w:rsid w:val="005F7144"/>
    <w:rsid w:val="00600EE3"/>
    <w:rsid w:val="00600FE2"/>
    <w:rsid w:val="00613288"/>
    <w:rsid w:val="0063184F"/>
    <w:rsid w:val="006422C6"/>
    <w:rsid w:val="0064266E"/>
    <w:rsid w:val="006472E5"/>
    <w:rsid w:val="00660EBE"/>
    <w:rsid w:val="0067080D"/>
    <w:rsid w:val="00675A75"/>
    <w:rsid w:val="00683381"/>
    <w:rsid w:val="006862A2"/>
    <w:rsid w:val="006A016D"/>
    <w:rsid w:val="006A1C15"/>
    <w:rsid w:val="006A42BD"/>
    <w:rsid w:val="006D13ED"/>
    <w:rsid w:val="006D33B5"/>
    <w:rsid w:val="00706E10"/>
    <w:rsid w:val="00724D3A"/>
    <w:rsid w:val="0074034C"/>
    <w:rsid w:val="00752265"/>
    <w:rsid w:val="007550DA"/>
    <w:rsid w:val="00761F20"/>
    <w:rsid w:val="00762431"/>
    <w:rsid w:val="00771FB2"/>
    <w:rsid w:val="00776585"/>
    <w:rsid w:val="007932F5"/>
    <w:rsid w:val="007969C1"/>
    <w:rsid w:val="0079705D"/>
    <w:rsid w:val="007A2E9F"/>
    <w:rsid w:val="007B486E"/>
    <w:rsid w:val="007D26C1"/>
    <w:rsid w:val="007E3C80"/>
    <w:rsid w:val="00824A9B"/>
    <w:rsid w:val="00840ABD"/>
    <w:rsid w:val="00852D5F"/>
    <w:rsid w:val="0087036C"/>
    <w:rsid w:val="008C3006"/>
    <w:rsid w:val="008D11F0"/>
    <w:rsid w:val="008E11FB"/>
    <w:rsid w:val="008F1197"/>
    <w:rsid w:val="009329BD"/>
    <w:rsid w:val="00941155"/>
    <w:rsid w:val="00961D31"/>
    <w:rsid w:val="009643C6"/>
    <w:rsid w:val="0098655E"/>
    <w:rsid w:val="009C2CA2"/>
    <w:rsid w:val="009D2599"/>
    <w:rsid w:val="009E0003"/>
    <w:rsid w:val="009E1BD3"/>
    <w:rsid w:val="009E1FAF"/>
    <w:rsid w:val="009F114C"/>
    <w:rsid w:val="009F13F9"/>
    <w:rsid w:val="009F5ED8"/>
    <w:rsid w:val="009F7DD5"/>
    <w:rsid w:val="00A102E8"/>
    <w:rsid w:val="00A2743E"/>
    <w:rsid w:val="00A7432D"/>
    <w:rsid w:val="00A7670E"/>
    <w:rsid w:val="00A817F2"/>
    <w:rsid w:val="00AB67EE"/>
    <w:rsid w:val="00AB6E75"/>
    <w:rsid w:val="00AC18E8"/>
    <w:rsid w:val="00AD4C48"/>
    <w:rsid w:val="00AD7F62"/>
    <w:rsid w:val="00B534B1"/>
    <w:rsid w:val="00B55064"/>
    <w:rsid w:val="00B60FD9"/>
    <w:rsid w:val="00B65DC0"/>
    <w:rsid w:val="00B66799"/>
    <w:rsid w:val="00B86A67"/>
    <w:rsid w:val="00BB115F"/>
    <w:rsid w:val="00BB6160"/>
    <w:rsid w:val="00BE48D5"/>
    <w:rsid w:val="00BE75B2"/>
    <w:rsid w:val="00BF4550"/>
    <w:rsid w:val="00C108DB"/>
    <w:rsid w:val="00C233F8"/>
    <w:rsid w:val="00C33C7A"/>
    <w:rsid w:val="00C36D71"/>
    <w:rsid w:val="00C37154"/>
    <w:rsid w:val="00C53155"/>
    <w:rsid w:val="00C54153"/>
    <w:rsid w:val="00C613B9"/>
    <w:rsid w:val="00C6216D"/>
    <w:rsid w:val="00C70C87"/>
    <w:rsid w:val="00C758D4"/>
    <w:rsid w:val="00C84C85"/>
    <w:rsid w:val="00C90516"/>
    <w:rsid w:val="00CA38C4"/>
    <w:rsid w:val="00CC0317"/>
    <w:rsid w:val="00CD31BA"/>
    <w:rsid w:val="00D02B1B"/>
    <w:rsid w:val="00D124C2"/>
    <w:rsid w:val="00D16D94"/>
    <w:rsid w:val="00D17C02"/>
    <w:rsid w:val="00D23539"/>
    <w:rsid w:val="00D61C30"/>
    <w:rsid w:val="00D674F0"/>
    <w:rsid w:val="00D85D7D"/>
    <w:rsid w:val="00D96C9D"/>
    <w:rsid w:val="00DA5AA9"/>
    <w:rsid w:val="00DC48FF"/>
    <w:rsid w:val="00DC5CE9"/>
    <w:rsid w:val="00DD796F"/>
    <w:rsid w:val="00DF09BD"/>
    <w:rsid w:val="00DF651F"/>
    <w:rsid w:val="00DF7A3F"/>
    <w:rsid w:val="00E075C1"/>
    <w:rsid w:val="00E30996"/>
    <w:rsid w:val="00E34618"/>
    <w:rsid w:val="00E56FA2"/>
    <w:rsid w:val="00E57CD0"/>
    <w:rsid w:val="00E600C0"/>
    <w:rsid w:val="00E727A9"/>
    <w:rsid w:val="00E825E2"/>
    <w:rsid w:val="00E85940"/>
    <w:rsid w:val="00E95F99"/>
    <w:rsid w:val="00EA480E"/>
    <w:rsid w:val="00EB25C4"/>
    <w:rsid w:val="00EB7718"/>
    <w:rsid w:val="00ED0CA3"/>
    <w:rsid w:val="00EE103B"/>
    <w:rsid w:val="00EE2826"/>
    <w:rsid w:val="00EE717D"/>
    <w:rsid w:val="00EE763B"/>
    <w:rsid w:val="00F022CD"/>
    <w:rsid w:val="00F12B3F"/>
    <w:rsid w:val="00F178E9"/>
    <w:rsid w:val="00F30783"/>
    <w:rsid w:val="00F43DA0"/>
    <w:rsid w:val="00F449AF"/>
    <w:rsid w:val="00F53F38"/>
    <w:rsid w:val="00F752E2"/>
    <w:rsid w:val="00F86DD4"/>
    <w:rsid w:val="00F91471"/>
    <w:rsid w:val="00FA121B"/>
    <w:rsid w:val="00FB2A6C"/>
    <w:rsid w:val="00FB2AA1"/>
    <w:rsid w:val="00FB6906"/>
    <w:rsid w:val="00FD0949"/>
    <w:rsid w:val="00FD27BD"/>
    <w:rsid w:val="00FD45F1"/>
    <w:rsid w:val="00FE4B42"/>
  </w:rsids>
  <m:mathPr>
    <m:mathFont m:val="Cambria Math"/>
    <m:brkBin m:val="before"/>
    <m:brkBinSub m:val="--"/>
    <m:smallFrac m:val="0"/>
    <m:dispDef/>
    <m:lMargin m:val="0"/>
    <m:rMargin m:val="0"/>
    <m:defJc m:val="centerGroup"/>
    <m:wrapIndent m:val="1440"/>
    <m:intLim m:val="subSup"/>
    <m:naryLim m:val="undOvr"/>
  </m:mathPr>
  <w:themeFontLang w:val="en-US" w:eastAsia="zh-CN" w:bidi="th-TH"/>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o:shapelayout v:ext="edit">
      <o:idmap v:ext="edit" data="2"/>
    </o:shapelayout>
  </w:shapeDefaults>
  <w:decimalSymbol w:val="."/>
  <w:listSeparator w:val=","/>
  <w14:docId w14:val="10A84126"/>
  <w15:docId w15:val="{5CFD613B-FEA8-4D5C-83A6-07706EF7557A}"/>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eastAsiaTheme="minorEastAsia" w:hAnsi="Calibri" w:cs="Times New Roman"/>
        <w:sz w:val="22"/>
        <w:szCs w:val="22"/>
        <w:lang w:val="en-US" w:eastAsia="en-US" w:bidi="ar-SA"/>
      </w:rPr>
    </w:rPrDefault>
    <w:pPrDefault/>
  </w:docDefaults>
  <w:latentStyles w:defLockedState="0" w:defUIPriority="99" w:defSemiHidden="0" w:defUnhideWhenUsed="0" w:defQFormat="0" w:count="376">
    <w:lsdException w:name="Normal" w:locked="1" w:uiPriority="0" w:qFormat="1"/>
    <w:lsdException w:name="heading 1" w:locked="1" w:uiPriority="0" w:qFormat="1"/>
    <w:lsdException w:name="heading 2" w:locked="1" w:uiPriority="0" w:qFormat="1"/>
    <w:lsdException w:name="heading 3" w:locked="1" w:semiHidden="1" w:uiPriority="0" w:unhideWhenUsed="1" w:qFormat="1"/>
    <w:lsdException w:name="heading 4" w:locked="1" w:semiHidden="1" w:uiPriority="0" w:unhideWhenUsed="1" w:qFormat="1"/>
    <w:lsdException w:name="heading 5" w:locked="1" w:uiPriority="0" w:qFormat="1"/>
    <w:lsdException w:name="heading 6" w:locked="1" w:semiHidden="1" w:uiPriority="0" w:unhideWhenUsed="1" w:qFormat="1"/>
    <w:lsdException w:name="heading 7" w:locked="1" w:semiHidden="1" w:uiPriority="0" w:unhideWhenUsed="1" w:qFormat="1"/>
    <w:lsdException w:name="heading 8" w:locked="1" w:semiHidden="1" w:uiPriority="0" w:unhideWhenUsed="1" w:qFormat="1"/>
    <w:lsdException w:name="heading 9" w:locked="1" w:semiHidden="1" w:uiPriority="0"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locked="1" w:uiPriority="0"/>
    <w:lsdException w:name="toc 2" w:locked="1" w:uiPriority="0"/>
    <w:lsdException w:name="toc 3" w:locked="1" w:uiPriority="0"/>
    <w:lsdException w:name="toc 4" w:locked="1" w:uiPriority="0"/>
    <w:lsdException w:name="toc 5" w:locked="1" w:uiPriority="0"/>
    <w:lsdException w:name="toc 6" w:locked="1" w:uiPriority="0"/>
    <w:lsdException w:name="toc 7" w:locked="1" w:uiPriority="0"/>
    <w:lsdException w:name="toc 8" w:locked="1" w:uiPriority="0"/>
    <w:lsdException w:name="toc 9" w:locked="1" w:uiPriority="0"/>
    <w:lsdException w:name="Normal Indent" w:semiHidden="1" w:unhideWhenUsed="1"/>
    <w:lsdException w:name="footnote text" w:semiHidden="1" w:unhideWhenUsed="1"/>
    <w:lsdException w:name="annotation text" w:semiHidden="1" w:unhideWhenUsed="1"/>
    <w:lsdException w:name="header" w:semiHidden="1" w:unhideWhenUsed="1"/>
    <w:lsdException w:name="footer" w:locked="1" w:uiPriority="0"/>
    <w:lsdException w:name="index heading" w:semiHidden="1" w:unhideWhenUsed="1"/>
    <w:lsdException w:name="caption" w:locked="1" w:semiHidden="1" w:uiPriority="0"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locked="1" w:uiPriority="0"/>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locked="1" w:uiPriority="0" w:qFormat="1"/>
    <w:lsdException w:name="Closing" w:semiHidden="1" w:unhideWhenUsed="1"/>
    <w:lsdException w:name="Signature" w:semiHidden="1" w:unhideWhenUsed="1"/>
    <w:lsdException w:name="Default Paragraph Font" w:locked="1" w:uiPriority="0"/>
    <w:lsdException w:name="Body Text" w:semiHidden="1" w:unhideWhenUsed="1"/>
    <w:lsdException w:name="Body Text Indent" w:locked="1" w:uiPriority="0"/>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locked="1" w:uiPriority="0"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locked="1" w:uiPriority="0" w:qFormat="1"/>
    <w:lsdException w:name="Emphasis" w:locked="1" w:uiPriority="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locked="1"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C108DB"/>
    <w:rPr>
      <w:rFonts w:ascii="Times New Roman" w:eastAsia="Times New Roman" w:hAnsi="Times New Roman"/>
      <w:sz w:val="24"/>
      <w:szCs w:val="24"/>
    </w:rPr>
  </w:style>
  <w:style w:type="paragraph" w:styleId="Heading2">
    <w:name w:val="heading 2"/>
    <w:basedOn w:val="Normal"/>
    <w:next w:val="Normal"/>
    <w:link w:val="Heading2Char"/>
    <w:uiPriority w:val="99"/>
    <w:qFormat/>
    <w:rsid w:val="00E57CD0"/>
    <w:pPr>
      <w:keepNext/>
      <w:jc w:val="both"/>
      <w:outlineLvl w:val="1"/>
    </w:pPr>
    <w:rPr>
      <w:b/>
      <w:bCs/>
    </w:rPr>
  </w:style>
  <w:style w:type="paragraph" w:styleId="Heading5">
    <w:name w:val="heading 5"/>
    <w:basedOn w:val="Normal"/>
    <w:next w:val="Normal"/>
    <w:link w:val="Heading5Char"/>
    <w:uiPriority w:val="99"/>
    <w:qFormat/>
    <w:rsid w:val="00E57CD0"/>
    <w:pPr>
      <w:keepNext/>
      <w:jc w:val="center"/>
      <w:outlineLvl w:val="4"/>
    </w:pPr>
    <w:rPr>
      <w:b/>
      <w:bCs/>
      <w:sz w:val="18"/>
      <w:szCs w:val="1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2Char">
    <w:name w:val="Heading 2 Char"/>
    <w:basedOn w:val="DefaultParagraphFont"/>
    <w:link w:val="Heading2"/>
    <w:uiPriority w:val="99"/>
    <w:locked/>
    <w:rsid w:val="00E57CD0"/>
    <w:rPr>
      <w:rFonts w:ascii="Times New Roman" w:hAnsi="Times New Roman" w:cs="Times New Roman"/>
      <w:b/>
      <w:bCs/>
      <w:sz w:val="20"/>
      <w:szCs w:val="20"/>
    </w:rPr>
  </w:style>
  <w:style w:type="character" w:customStyle="1" w:styleId="Heading5Char">
    <w:name w:val="Heading 5 Char"/>
    <w:basedOn w:val="DefaultParagraphFont"/>
    <w:link w:val="Heading5"/>
    <w:uiPriority w:val="99"/>
    <w:locked/>
    <w:rsid w:val="00E57CD0"/>
    <w:rPr>
      <w:rFonts w:ascii="Times New Roman" w:hAnsi="Times New Roman" w:cs="Times New Roman"/>
      <w:b/>
      <w:bCs/>
      <w:sz w:val="24"/>
      <w:szCs w:val="24"/>
    </w:rPr>
  </w:style>
  <w:style w:type="paragraph" w:styleId="Footer">
    <w:name w:val="footer"/>
    <w:basedOn w:val="Normal"/>
    <w:link w:val="FooterChar"/>
    <w:uiPriority w:val="99"/>
    <w:rsid w:val="00E57CD0"/>
    <w:pPr>
      <w:tabs>
        <w:tab w:val="center" w:pos="4320"/>
        <w:tab w:val="right" w:pos="8640"/>
      </w:tabs>
    </w:pPr>
  </w:style>
  <w:style w:type="character" w:customStyle="1" w:styleId="FooterChar">
    <w:name w:val="Footer Char"/>
    <w:basedOn w:val="DefaultParagraphFont"/>
    <w:link w:val="Footer"/>
    <w:uiPriority w:val="99"/>
    <w:locked/>
    <w:rsid w:val="00E57CD0"/>
    <w:rPr>
      <w:rFonts w:ascii="Times New Roman" w:hAnsi="Times New Roman" w:cs="Times New Roman"/>
      <w:sz w:val="20"/>
      <w:szCs w:val="20"/>
    </w:rPr>
  </w:style>
  <w:style w:type="paragraph" w:styleId="BodyTextIndent">
    <w:name w:val="Body Text Indent"/>
    <w:basedOn w:val="Normal"/>
    <w:link w:val="BodyTextIndentChar"/>
    <w:uiPriority w:val="99"/>
    <w:rsid w:val="00E57CD0"/>
    <w:pPr>
      <w:ind w:left="720"/>
      <w:jc w:val="both"/>
    </w:pPr>
    <w:rPr>
      <w:rFonts w:ascii="Arial" w:hAnsi="Arial" w:cs="Arial"/>
    </w:rPr>
  </w:style>
  <w:style w:type="character" w:customStyle="1" w:styleId="BodyTextIndentChar">
    <w:name w:val="Body Text Indent Char"/>
    <w:basedOn w:val="DefaultParagraphFont"/>
    <w:link w:val="BodyTextIndent"/>
    <w:uiPriority w:val="99"/>
    <w:locked/>
    <w:rsid w:val="00E57CD0"/>
    <w:rPr>
      <w:rFonts w:ascii="Arial" w:hAnsi="Arial" w:cs="Arial"/>
      <w:sz w:val="20"/>
      <w:szCs w:val="20"/>
    </w:rPr>
  </w:style>
  <w:style w:type="character" w:styleId="PageNumber">
    <w:name w:val="page number"/>
    <w:basedOn w:val="DefaultParagraphFont"/>
    <w:uiPriority w:val="99"/>
    <w:rsid w:val="00E57CD0"/>
  </w:style>
  <w:style w:type="paragraph" w:styleId="BalloonText">
    <w:name w:val="Balloon Text"/>
    <w:basedOn w:val="Normal"/>
    <w:link w:val="BalloonTextChar"/>
    <w:uiPriority w:val="99"/>
    <w:semiHidden/>
    <w:rsid w:val="001A7A66"/>
    <w:rPr>
      <w:rFonts w:ascii="Tahoma" w:hAnsi="Tahoma" w:cs="Tahoma"/>
      <w:sz w:val="16"/>
      <w:szCs w:val="16"/>
    </w:rPr>
  </w:style>
  <w:style w:type="character" w:customStyle="1" w:styleId="BalloonTextChar">
    <w:name w:val="Balloon Text Char"/>
    <w:basedOn w:val="DefaultParagraphFont"/>
    <w:link w:val="BalloonText"/>
    <w:uiPriority w:val="99"/>
    <w:semiHidden/>
    <w:locked/>
    <w:rPr>
      <w:rFonts w:ascii="Times New Roman" w:hAnsi="Times New Roman" w:cs="Times New Roman"/>
      <w:sz w:val="2"/>
      <w:szCs w:val="2"/>
    </w:rPr>
  </w:style>
  <w:style w:type="character" w:styleId="CommentReference">
    <w:name w:val="annotation reference"/>
    <w:basedOn w:val="DefaultParagraphFont"/>
    <w:uiPriority w:val="99"/>
    <w:semiHidden/>
    <w:unhideWhenUsed/>
    <w:rsid w:val="005453B1"/>
    <w:rPr>
      <w:sz w:val="16"/>
      <w:szCs w:val="16"/>
    </w:rPr>
  </w:style>
  <w:style w:type="paragraph" w:styleId="CommentText">
    <w:name w:val="annotation text"/>
    <w:basedOn w:val="Normal"/>
    <w:link w:val="CommentTextChar"/>
    <w:uiPriority w:val="99"/>
    <w:semiHidden/>
    <w:unhideWhenUsed/>
    <w:rsid w:val="005453B1"/>
    <w:rPr>
      <w:sz w:val="20"/>
      <w:szCs w:val="20"/>
    </w:rPr>
  </w:style>
  <w:style w:type="character" w:customStyle="1" w:styleId="CommentTextChar">
    <w:name w:val="Comment Text Char"/>
    <w:basedOn w:val="DefaultParagraphFont"/>
    <w:link w:val="CommentText"/>
    <w:uiPriority w:val="99"/>
    <w:semiHidden/>
    <w:rsid w:val="005453B1"/>
    <w:rPr>
      <w:rFonts w:ascii="Times New Roman" w:eastAsia="Times New Roman" w:hAnsi="Times New Roman"/>
      <w:sz w:val="20"/>
      <w:szCs w:val="20"/>
    </w:rPr>
  </w:style>
  <w:style w:type="paragraph" w:styleId="CommentSubject">
    <w:name w:val="annotation subject"/>
    <w:basedOn w:val="CommentText"/>
    <w:next w:val="CommentText"/>
    <w:link w:val="CommentSubjectChar"/>
    <w:uiPriority w:val="99"/>
    <w:semiHidden/>
    <w:unhideWhenUsed/>
    <w:rsid w:val="005453B1"/>
    <w:rPr>
      <w:b/>
      <w:bCs/>
    </w:rPr>
  </w:style>
  <w:style w:type="character" w:customStyle="1" w:styleId="CommentSubjectChar">
    <w:name w:val="Comment Subject Char"/>
    <w:basedOn w:val="CommentTextChar"/>
    <w:link w:val="CommentSubject"/>
    <w:uiPriority w:val="99"/>
    <w:semiHidden/>
    <w:rsid w:val="005453B1"/>
    <w:rPr>
      <w:rFonts w:ascii="Times New Roman" w:eastAsia="Times New Roman" w:hAnsi="Times New Roman"/>
      <w:b/>
      <w:bCs/>
      <w:sz w:val="20"/>
      <w:szCs w:val="20"/>
    </w:rPr>
  </w:style>
  <w:style w:type="paragraph" w:styleId="Revision">
    <w:name w:val="Revision"/>
    <w:hidden/>
    <w:uiPriority w:val="99"/>
    <w:semiHidden/>
    <w:rsid w:val="00CA38C4"/>
    <w:rPr>
      <w:rFonts w:ascii="Times New Roman" w:eastAsia="Times New Roman" w:hAnsi="Times New Roman"/>
      <w:sz w:val="24"/>
      <w:szCs w:val="24"/>
    </w:rPr>
  </w:style>
  <w:style w:type="character" w:styleId="Hyperlink">
    <w:name w:val="Hyperlink"/>
    <w:basedOn w:val="DefaultParagraphFont"/>
    <w:uiPriority w:val="99"/>
    <w:unhideWhenUsed/>
    <w:rsid w:val="00225C8B"/>
    <w:rPr>
      <w:color w:val="0000FF" w:themeColor="hyperlink"/>
      <w:u w:val="single"/>
    </w:rPr>
  </w:style>
  <w:style w:type="character" w:styleId="UnresolvedMention">
    <w:name w:val="Unresolved Mention"/>
    <w:basedOn w:val="DefaultParagraphFont"/>
    <w:uiPriority w:val="99"/>
    <w:semiHidden/>
    <w:unhideWhenUsed/>
    <w:rsid w:val="00225C8B"/>
    <w:rPr>
      <w:color w:val="605E5C"/>
      <w:shd w:val="clear" w:color="auto" w:fill="E1DFDD"/>
    </w:rPr>
  </w:style>
  <w:style w:type="paragraph" w:styleId="Header">
    <w:name w:val="header"/>
    <w:basedOn w:val="Normal"/>
    <w:link w:val="HeaderChar"/>
    <w:uiPriority w:val="99"/>
    <w:unhideWhenUsed/>
    <w:rsid w:val="00C37154"/>
    <w:pPr>
      <w:tabs>
        <w:tab w:val="center" w:pos="4680"/>
        <w:tab w:val="right" w:pos="9360"/>
      </w:tabs>
    </w:pPr>
  </w:style>
  <w:style w:type="character" w:customStyle="1" w:styleId="HeaderChar">
    <w:name w:val="Header Char"/>
    <w:basedOn w:val="DefaultParagraphFont"/>
    <w:link w:val="Header"/>
    <w:uiPriority w:val="99"/>
    <w:rsid w:val="00C37154"/>
    <w:rPr>
      <w:rFonts w:ascii="Times New Roman" w:eastAsia="Times New Roman" w:hAnsi="Times New Roman"/>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5510767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endnotes" Target="endnotes.xml"/><Relationship Id="rId13" Type="http://schemas.openxmlformats.org/officeDocument/2006/relationships/image" Target="media/image4.png"/><Relationship Id="rId18" Type="http://schemas.openxmlformats.org/officeDocument/2006/relationships/theme" Target="theme/theme1.xml"/><Relationship Id="rId3" Type="http://schemas.openxmlformats.org/officeDocument/2006/relationships/customXml" Target="../customXml/item3.xml"/><Relationship Id="rId7" Type="http://schemas.openxmlformats.org/officeDocument/2006/relationships/footnotes" Target="footnotes.xml"/><Relationship Id="rId12" Type="http://schemas.openxmlformats.org/officeDocument/2006/relationships/image" Target="media/image3.png"/><Relationship Id="rId17" Type="http://schemas.openxmlformats.org/officeDocument/2006/relationships/fontTable" Target="fontTable.xml"/><Relationship Id="rId2" Type="http://schemas.openxmlformats.org/officeDocument/2006/relationships/customXml" Target="../customXml/item2.xml"/><Relationship Id="rId16" Type="http://schemas.openxmlformats.org/officeDocument/2006/relationships/footer" Target="footer2.xml"/><Relationship Id="rId1" Type="http://schemas.openxmlformats.org/officeDocument/2006/relationships/customXml" Target="../customXml/item1.xml"/><Relationship Id="rId6" Type="http://schemas.openxmlformats.org/officeDocument/2006/relationships/webSettings" Target="webSettings.xml"/><Relationship Id="rId11" Type="http://schemas.openxmlformats.org/officeDocument/2006/relationships/hyperlink" Target="https://www.oaklandhousingauthority.com/" TargetMode="External"/><Relationship Id="rId5" Type="http://schemas.openxmlformats.org/officeDocument/2006/relationships/settings" Target="settings.xml"/><Relationship Id="rId15" Type="http://schemas.openxmlformats.org/officeDocument/2006/relationships/header" Target="header1.xml"/><Relationship Id="rId10" Type="http://schemas.openxmlformats.org/officeDocument/2006/relationships/image" Target="media/image2.jpeg"/><Relationship Id="rId4" Type="http://schemas.openxmlformats.org/officeDocument/2006/relationships/styles" Target="styles.xml"/><Relationship Id="rId9" Type="http://schemas.openxmlformats.org/officeDocument/2006/relationships/image" Target="media/image1.jpeg"/><Relationship Id="rId1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b:Sources xmlns:b="http://schemas.openxmlformats.org/officeDocument/2006/bibliography" xmlns="http://schemas.openxmlformats.org/officeDocument/2006/bibliography" SelectedStyle="\APA.XSL" StyleName="APA"/>
</file>

<file path=customXml/item2.xml><?xml version="1.0" encoding="utf-8"?>
<ct:contentTypeSchema xmlns:ct="http://schemas.microsoft.com/office/2006/metadata/contentType" xmlns:ma="http://schemas.microsoft.com/office/2006/metadata/properties/metaAttributes" ct:_="" ma:_="" ma:contentTypeName="Document" ma:contentTypeID="0x010100ECD14C623A4AD44CA14011FD54357E60" ma:contentTypeVersion="15" ma:contentTypeDescription="Create a new document." ma:contentTypeScope="" ma:versionID="6d618f533b3aec5a4b39b11a4b4eda49">
  <xsd:schema xmlns:xsd="http://www.w3.org/2001/XMLSchema" xmlns:xs="http://www.w3.org/2001/XMLSchema" xmlns:p="http://schemas.microsoft.com/office/2006/metadata/properties" xmlns:ns2="8a95c64a-a88b-4f90-93de-31a56e6fb326" xmlns:ns3="4d3466c4-ac26-4b5b-be4b-a5a78833335e" targetNamespace="http://schemas.microsoft.com/office/2006/metadata/properties" ma:root="true" ma:fieldsID="9c23ae5768b75ca3618b67f751569052" ns2:_="" ns3:_="">
    <xsd:import namespace="8a95c64a-a88b-4f90-93de-31a56e6fb326"/>
    <xsd:import namespace="4d3466c4-ac26-4b5b-be4b-a5a78833335e"/>
    <xsd:element name="properties">
      <xsd:complexType>
        <xsd:sequence>
          <xsd:element name="documentManagement">
            <xsd:complexType>
              <xsd:all>
                <xsd:element ref="ns2:MediaServiceMetadata" minOccurs="0"/>
                <xsd:element ref="ns2:MediaServiceFastMetadata" minOccurs="0"/>
                <xsd:element ref="ns2:MediaLengthInSeconds" minOccurs="0"/>
                <xsd:element ref="ns2:MediaServiceDateTaken" minOccurs="0"/>
                <xsd:element ref="ns2:lcf76f155ced4ddcb4097134ff3c332f" minOccurs="0"/>
                <xsd:element ref="ns3:TaxCatchAll" minOccurs="0"/>
                <xsd:element ref="ns2:MediaServiceGenerationTime" minOccurs="0"/>
                <xsd:element ref="ns2:MediaServiceEventHashCode" minOccurs="0"/>
                <xsd:element ref="ns2:MediaServiceOCR" minOccurs="0"/>
                <xsd:element ref="ns3:SharedWithUsers" minOccurs="0"/>
                <xsd:element ref="ns3:SharedWithDetails" minOccurs="0"/>
                <xsd:element ref="ns2:MediaServiceLocation" minOccurs="0"/>
                <xsd:element ref="ns2:MediaServiceObjectDetectorVersions" minOccurs="0"/>
                <xsd:element ref="ns2:MediaServiceSearchPropertie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8a95c64a-a88b-4f90-93de-31a56e6fb326"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LengthInSeconds" ma:index="10" nillable="true" ma:displayName="MediaLengthInSeconds" ma:hidden="true" ma:internalName="MediaLengthInSeconds" ma:readOnly="true">
      <xsd:simpleType>
        <xsd:restriction base="dms:Unknown"/>
      </xsd:simpleType>
    </xsd:element>
    <xsd:element name="MediaServiceDateTaken" ma:index="11" nillable="true" ma:displayName="MediaServiceDateTaken" ma:hidden="true" ma:indexed="true" ma:internalName="MediaServiceDateTaken" ma:readOnly="true">
      <xsd:simpleType>
        <xsd:restriction base="dms:Text"/>
      </xsd:simpleType>
    </xsd:element>
    <xsd:element name="lcf76f155ced4ddcb4097134ff3c332f" ma:index="13" nillable="true" ma:taxonomy="true" ma:internalName="lcf76f155ced4ddcb4097134ff3c332f" ma:taxonomyFieldName="MediaServiceImageTags" ma:displayName="Image Tags" ma:readOnly="false" ma:fieldId="{5cf76f15-5ced-4ddc-b409-7134ff3c332f}" ma:taxonomyMulti="true" ma:sspId="46f9332e-cdd5-433c-8865-7d06860d7137" ma:termSetId="09814cd3-568e-fe90-9814-8d621ff8fb84" ma:anchorId="fba54fb3-c3e1-fe81-a776-ca4b69148c4d" ma:open="true" ma:isKeyword="false">
      <xsd:complexType>
        <xsd:sequence>
          <xsd:element ref="pc:Terms" minOccurs="0" maxOccurs="1"/>
        </xsd:sequence>
      </xsd:complexType>
    </xsd:element>
    <xsd:element name="MediaServiceGenerationTime" ma:index="15" nillable="true" ma:displayName="MediaServiceGenerationTime" ma:hidden="true" ma:internalName="MediaServiceGenerationTime" ma:readOnly="true">
      <xsd:simpleType>
        <xsd:restriction base="dms:Text"/>
      </xsd:simpleType>
    </xsd:element>
    <xsd:element name="MediaServiceEventHashCode" ma:index="16" nillable="true" ma:displayName="MediaServiceEventHashCode" ma:hidden="true" ma:internalName="MediaServiceEventHashCode" ma:readOnly="true">
      <xsd:simpleType>
        <xsd:restriction base="dms:Text"/>
      </xsd:simpleType>
    </xsd:element>
    <xsd:element name="MediaServiceOCR" ma:index="17" nillable="true" ma:displayName="Extracted Text" ma:internalName="MediaServiceOCR" ma:readOnly="true">
      <xsd:simpleType>
        <xsd:restriction base="dms:Note">
          <xsd:maxLength value="255"/>
        </xsd:restriction>
      </xsd:simpleType>
    </xsd:element>
    <xsd:element name="MediaServiceLocation" ma:index="20" nillable="true" ma:displayName="Location" ma:description="" ma:indexed="true" ma:internalName="MediaServiceLocation" ma:readOnly="true">
      <xsd:simpleType>
        <xsd:restriction base="dms:Text"/>
      </xsd:simpleType>
    </xsd:element>
    <xsd:element name="MediaServiceObjectDetectorVersions" ma:index="21" nillable="true" ma:displayName="MediaServiceObjectDetectorVersions" ma:description="" ma:hidden="true" ma:indexed="true" ma:internalName="MediaServiceObjectDetectorVersions" ma:readOnly="true">
      <xsd:simpleType>
        <xsd:restriction base="dms:Text"/>
      </xsd:simpleType>
    </xsd:element>
    <xsd:element name="MediaServiceSearchProperties" ma:index="22" nillable="true" ma:displayName="MediaServiceSearchProperties" ma:hidden="true" ma:internalName="MediaServiceSearchProperties" ma:readOnly="true">
      <xsd:simpleType>
        <xsd:restriction base="dms:Note"/>
      </xsd:simpleType>
    </xsd:element>
  </xsd:schema>
  <xsd:schema xmlns:xsd="http://www.w3.org/2001/XMLSchema" xmlns:xs="http://www.w3.org/2001/XMLSchema" xmlns:dms="http://schemas.microsoft.com/office/2006/documentManagement/types" xmlns:pc="http://schemas.microsoft.com/office/infopath/2007/PartnerControls" targetNamespace="4d3466c4-ac26-4b5b-be4b-a5a78833335e" elementFormDefault="qualified">
    <xsd:import namespace="http://schemas.microsoft.com/office/2006/documentManagement/types"/>
    <xsd:import namespace="http://schemas.microsoft.com/office/infopath/2007/PartnerControls"/>
    <xsd:element name="TaxCatchAll" ma:index="14" nillable="true" ma:displayName="Taxonomy Catch All Column" ma:hidden="true" ma:list="{3ab26ad7-2ac2-4058-acb0-f4c096c23638}" ma:internalName="TaxCatchAll" ma:showField="CatchAllData" ma:web="4d3466c4-ac26-4b5b-be4b-a5a78833335e">
      <xsd:complexType>
        <xsd:complexContent>
          <xsd:extension base="dms:MultiChoiceLookup">
            <xsd:sequence>
              <xsd:element name="Value" type="dms:Lookup" maxOccurs="unbounded" minOccurs="0" nillable="true"/>
            </xsd:sequence>
          </xsd:extension>
        </xsd:complexContent>
      </xsd:complexType>
    </xsd:element>
    <xsd:element name="SharedWithUsers" ma:index="18"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9"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E32C7358-E4B0-A046-9F05-9CAC9410CE3A}">
  <ds:schemaRefs>
    <ds:schemaRef ds:uri="http://schemas.openxmlformats.org/officeDocument/2006/bibliography"/>
  </ds:schemaRefs>
</ds:datastoreItem>
</file>

<file path=customXml/itemProps2.xml><?xml version="1.0" encoding="utf-8"?>
<ds:datastoreItem xmlns:ds="http://schemas.openxmlformats.org/officeDocument/2006/customXml" ds:itemID="{7585D34F-915D-445A-AF35-D175AC354B3F}">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8a95c64a-a88b-4f90-93de-31a56e6fb326"/>
    <ds:schemaRef ds:uri="4d3466c4-ac26-4b5b-be4b-a5a78833335e"/>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3.xml><?xml version="1.0" encoding="utf-8"?>
<ds:datastoreItem xmlns:ds="http://schemas.openxmlformats.org/officeDocument/2006/customXml" ds:itemID="{E86272E0-6975-4620-A10F-0D4700699A2E}">
  <ds:schemaRefs>
    <ds:schemaRef ds:uri="http://schemas.microsoft.com/sharepoint/v3/contenttype/forms"/>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2</Pages>
  <Words>160</Words>
  <Characters>915</Characters>
  <Application>Microsoft Office Word</Application>
  <DocSecurity>0</DocSecurity>
  <Lines>7</Lines>
  <Paragraphs>2</Paragraphs>
  <ScaleCrop>false</ScaleCrop>
  <HeadingPairs>
    <vt:vector size="2" baseType="variant">
      <vt:variant>
        <vt:lpstr>Title</vt:lpstr>
      </vt:variant>
      <vt:variant>
        <vt:i4>1</vt:i4>
      </vt:variant>
    </vt:vector>
  </HeadingPairs>
  <TitlesOfParts>
    <vt:vector size="1" baseType="lpstr">
      <vt:lpstr>Waiting List Flyer</vt:lpstr>
    </vt:vector>
  </TitlesOfParts>
  <Company>Microsoft</Company>
  <LinksUpToDate>false</LinksUpToDate>
  <CharactersWithSpaces>1073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Waiting List Flyer</dc:title>
  <dc:creator>Translated by The Spanish Group LLC: A Document Translation Service https://www.thespanishgroup.org;Teresa Liu</dc:creator>
  <cp:lastModifiedBy>Oak Grove - Manager</cp:lastModifiedBy>
  <cp:revision>2</cp:revision>
  <dcterms:created xsi:type="dcterms:W3CDTF">2024-04-11T16:09:00Z</dcterms:created>
  <dcterms:modified xsi:type="dcterms:W3CDTF">2024-04-11T16:09:00Z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bc3ef78f6f917ba7300bc65eed97b706791b47be30c32aa5fdf8145f85219774</vt:lpwstr>
  </property>
</Properties>
</file>